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BF" w:rsidRPr="005102BF" w:rsidRDefault="005102BF" w:rsidP="005102BF">
      <w:pPr>
        <w:jc w:val="center"/>
        <w:rPr>
          <w:b/>
          <w:sz w:val="28"/>
          <w:szCs w:val="28"/>
          <w:u w:val="single"/>
        </w:rPr>
      </w:pPr>
      <w:r w:rsidRPr="005102BF">
        <w:rPr>
          <w:b/>
          <w:sz w:val="28"/>
          <w:szCs w:val="28"/>
          <w:u w:val="single"/>
        </w:rPr>
        <w:t xml:space="preserve">Gluteus </w:t>
      </w:r>
      <w:proofErr w:type="spellStart"/>
      <w:r w:rsidRPr="005102BF">
        <w:rPr>
          <w:b/>
          <w:sz w:val="28"/>
          <w:szCs w:val="28"/>
          <w:u w:val="single"/>
        </w:rPr>
        <w:t>Medius</w:t>
      </w:r>
      <w:proofErr w:type="spellEnd"/>
      <w:r w:rsidRPr="005102BF">
        <w:rPr>
          <w:b/>
          <w:sz w:val="28"/>
          <w:szCs w:val="28"/>
          <w:u w:val="single"/>
        </w:rPr>
        <w:t xml:space="preserve"> Repair/Trochanteric </w:t>
      </w:r>
      <w:proofErr w:type="spellStart"/>
      <w:r w:rsidRPr="005102BF">
        <w:rPr>
          <w:b/>
          <w:sz w:val="28"/>
          <w:szCs w:val="28"/>
          <w:u w:val="single"/>
        </w:rPr>
        <w:t>Burstectomy</w:t>
      </w:r>
      <w:proofErr w:type="spellEnd"/>
    </w:p>
    <w:p w:rsidR="00F06944" w:rsidRPr="00FB425E" w:rsidRDefault="005102BF" w:rsidP="005102BF">
      <w:pPr>
        <w:jc w:val="center"/>
        <w:rPr>
          <w:b/>
          <w:sz w:val="24"/>
          <w:szCs w:val="24"/>
          <w:u w:val="single"/>
        </w:rPr>
      </w:pPr>
      <w:r w:rsidRPr="00FB425E">
        <w:rPr>
          <w:b/>
          <w:sz w:val="24"/>
          <w:szCs w:val="24"/>
          <w:u w:val="single"/>
        </w:rPr>
        <w:t>Conservative Rehab Protocol</w:t>
      </w:r>
    </w:p>
    <w:p w:rsidR="005102BF" w:rsidRPr="00393EEE" w:rsidRDefault="005102BF" w:rsidP="005102BF">
      <w:pPr>
        <w:rPr>
          <w:b/>
        </w:rPr>
      </w:pPr>
      <w:r w:rsidRPr="00393EEE">
        <w:rPr>
          <w:b/>
        </w:rPr>
        <w:t xml:space="preserve">Phase 1 </w:t>
      </w:r>
      <w:r w:rsidR="00573816" w:rsidRPr="00393EEE">
        <w:rPr>
          <w:b/>
        </w:rPr>
        <w:t>(</w:t>
      </w:r>
      <w:r w:rsidRPr="00393EEE">
        <w:rPr>
          <w:b/>
        </w:rPr>
        <w:t>Weeks 0-6</w:t>
      </w:r>
      <w:r w:rsidR="00573816" w:rsidRPr="00393EEE">
        <w:rPr>
          <w:b/>
        </w:rPr>
        <w:t>)</w:t>
      </w:r>
      <w:r w:rsidR="00E8167C" w:rsidRPr="00393EEE">
        <w:rPr>
          <w:b/>
        </w:rPr>
        <w:t xml:space="preserve"> Max protection phase; post op until cleared to begin WB progression</w:t>
      </w:r>
      <w:r w:rsidR="00C84775">
        <w:rPr>
          <w:b/>
        </w:rPr>
        <w:t xml:space="preserve"> by MD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05"/>
        <w:gridCol w:w="8280"/>
      </w:tblGrid>
      <w:tr w:rsidR="005102BF" w:rsidRPr="00251914" w:rsidTr="009A3C90"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 w:rsidRPr="00723F1D">
              <w:rPr>
                <w:b/>
              </w:rPr>
              <w:t xml:space="preserve">Goals </w:t>
            </w:r>
          </w:p>
        </w:tc>
        <w:tc>
          <w:tcPr>
            <w:tcW w:w="8280" w:type="dxa"/>
          </w:tcPr>
          <w:p w:rsidR="005102BF" w:rsidRPr="00FB425E" w:rsidRDefault="005102BF" w:rsidP="008A0D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Protection of tendon repair, conservative vs accelerated protocol per MD</w:t>
            </w:r>
          </w:p>
          <w:p w:rsidR="005102BF" w:rsidRPr="00FB425E" w:rsidRDefault="005102BF" w:rsidP="008A0D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and edema control</w:t>
            </w:r>
          </w:p>
          <w:p w:rsidR="005102BF" w:rsidRPr="00FB425E" w:rsidRDefault="005102BF" w:rsidP="008A0D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Normalize gait pattern while using brace; crutches</w:t>
            </w:r>
          </w:p>
          <w:p w:rsidR="005102BF" w:rsidRPr="00FB425E" w:rsidRDefault="005102BF" w:rsidP="008A0D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Begin to normalize regional muscle activation; range of motion</w:t>
            </w:r>
          </w:p>
          <w:p w:rsidR="00B931A9" w:rsidRPr="00FB425E" w:rsidRDefault="00B931A9" w:rsidP="00B931A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102BF" w:rsidRPr="00251914" w:rsidTr="009A3C90"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 w:rsidRPr="00723F1D">
              <w:rPr>
                <w:b/>
              </w:rPr>
              <w:t>Precautions</w:t>
            </w:r>
          </w:p>
        </w:tc>
        <w:tc>
          <w:tcPr>
            <w:tcW w:w="8280" w:type="dxa"/>
          </w:tcPr>
          <w:p w:rsidR="005102BF" w:rsidRPr="00FB425E" w:rsidRDefault="005102BF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Weight Bearing (WB): 20 </w:t>
            </w:r>
            <w:proofErr w:type="spellStart"/>
            <w:r w:rsidRPr="00FB425E">
              <w:rPr>
                <w:sz w:val="20"/>
                <w:szCs w:val="20"/>
              </w:rPr>
              <w:t>lbs</w:t>
            </w:r>
            <w:proofErr w:type="spellEnd"/>
            <w:r w:rsidRPr="00FB425E">
              <w:rPr>
                <w:sz w:val="20"/>
                <w:szCs w:val="20"/>
              </w:rPr>
              <w:t xml:space="preserve"> WB x6 weeks 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 active abduction/internal rotation x6 weeks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 passive external rotation, adduction past neutral x6 weeks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Brace worn when out of bed</w:t>
            </w:r>
          </w:p>
          <w:p w:rsidR="007C3701" w:rsidRDefault="005102BF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Monitor for symptoms of hi</w:t>
            </w:r>
            <w:r w:rsidR="007C3701">
              <w:rPr>
                <w:sz w:val="20"/>
                <w:szCs w:val="20"/>
              </w:rPr>
              <w:t>p flexor tendinitis, synovitis</w:t>
            </w:r>
          </w:p>
          <w:p w:rsidR="005102BF" w:rsidRDefault="007C3701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 for symptoms or history </w:t>
            </w:r>
            <w:r w:rsidR="005102BF" w:rsidRPr="00FB425E">
              <w:rPr>
                <w:sz w:val="20"/>
                <w:szCs w:val="20"/>
              </w:rPr>
              <w:t>pelvic floor dysfunction</w:t>
            </w:r>
          </w:p>
          <w:p w:rsidR="00B931A9" w:rsidRPr="00167A87" w:rsidRDefault="007C3701" w:rsidP="007C3701">
            <w:pPr>
              <w:pStyle w:val="ListParagraph"/>
              <w:numPr>
                <w:ilvl w:val="1"/>
                <w:numId w:val="6"/>
              </w:numPr>
              <w:rPr>
                <w:i/>
                <w:sz w:val="18"/>
                <w:szCs w:val="18"/>
              </w:rPr>
            </w:pPr>
            <w:r w:rsidRPr="00167A87">
              <w:rPr>
                <w:i/>
                <w:sz w:val="18"/>
                <w:szCs w:val="18"/>
              </w:rPr>
              <w:t>Increased urinary frequency (&gt;once/2 hours daily), stress or urge incontinence, buttock/coccygeal/ischial tuberosity pain that does not improve with standard orthopedic physical therapy approach</w:t>
            </w:r>
          </w:p>
          <w:p w:rsidR="004507C0" w:rsidRPr="00FB425E" w:rsidRDefault="004507C0" w:rsidP="004507C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5102BF" w:rsidRPr="00251914" w:rsidTr="009A3C90"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>
              <w:rPr>
                <w:b/>
              </w:rPr>
              <w:t>ROM/Manual Therapy</w:t>
            </w:r>
          </w:p>
        </w:tc>
        <w:tc>
          <w:tcPr>
            <w:tcW w:w="8280" w:type="dxa"/>
          </w:tcPr>
          <w:p w:rsidR="005102BF" w:rsidRPr="00FB425E" w:rsidRDefault="005102BF" w:rsidP="005102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free physical therapist (PT) and partner assisted PROM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Flexion limited to 90 degrees, abduction to tolerance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 active abduction; internal rotation (IR)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 passive ER, adduction past neutral to not stress the repair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Scar tissue, surgical incision management to prevent adhesions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Retrograde massage, regional soft tissue mobilization as needed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Prone lumbar mobilizations as needed</w:t>
            </w:r>
          </w:p>
          <w:p w:rsidR="00B931A9" w:rsidRPr="00FB425E" w:rsidRDefault="00B931A9" w:rsidP="00B931A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102BF" w:rsidRPr="00251914" w:rsidTr="009A3C90"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>
              <w:rPr>
                <w:b/>
              </w:rPr>
              <w:t>Motor Control/ Neuromuscular Re-education</w:t>
            </w:r>
          </w:p>
        </w:tc>
        <w:tc>
          <w:tcPr>
            <w:tcW w:w="8280" w:type="dxa"/>
          </w:tcPr>
          <w:p w:rsidR="005102BF" w:rsidRPr="00FB425E" w:rsidRDefault="005102BF" w:rsidP="005102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0-4 weeks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Pelvic tilts, hamstring/adduction isometrics, diaphragmatic breathing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Gluteus maximus progression in prone, supine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At 2 weeks: initiate ER/extension/Adduction </w:t>
            </w:r>
            <w:proofErr w:type="spellStart"/>
            <w:r w:rsidRPr="00FB425E">
              <w:rPr>
                <w:sz w:val="20"/>
                <w:szCs w:val="20"/>
              </w:rPr>
              <w:t>isos</w:t>
            </w:r>
            <w:proofErr w:type="spellEnd"/>
            <w:r w:rsidRPr="00FB425E">
              <w:rPr>
                <w:sz w:val="20"/>
                <w:szCs w:val="20"/>
              </w:rPr>
              <w:t xml:space="preserve"> at 50% max effort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MUST be pain free at surgical site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5-6 weeks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Initiate supine marching progression if patient has no history of hip flexor tendinitis</w:t>
            </w:r>
          </w:p>
          <w:p w:rsidR="00484C65" w:rsidRDefault="005102BF" w:rsidP="00792D5D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Prone rhythmic stabilization for ER/IR, beginning at 25% max effort</w:t>
            </w:r>
            <w:r w:rsidR="00484C65">
              <w:rPr>
                <w:sz w:val="20"/>
                <w:szCs w:val="20"/>
              </w:rPr>
              <w:t xml:space="preserve">  </w:t>
            </w:r>
          </w:p>
          <w:p w:rsidR="00792D5D" w:rsidRPr="00FB425E" w:rsidRDefault="00E75B9A" w:rsidP="00792D5D">
            <w:pPr>
              <w:pStyle w:val="ListParagraph"/>
              <w:numPr>
                <w:ilvl w:val="2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will be prone with knee bent to 90 degrees, manual cues for IR/ER applied at the ankle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MUST be pain free at surgical site</w:t>
            </w:r>
          </w:p>
          <w:p w:rsidR="00B931A9" w:rsidRPr="00FB425E" w:rsidRDefault="00B931A9" w:rsidP="00B931A9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5102BF" w:rsidRPr="00251914" w:rsidTr="009A3C90"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>
              <w:rPr>
                <w:b/>
              </w:rPr>
              <w:t>Therapeutic Exercise</w:t>
            </w:r>
          </w:p>
        </w:tc>
        <w:tc>
          <w:tcPr>
            <w:tcW w:w="8280" w:type="dxa"/>
          </w:tcPr>
          <w:p w:rsidR="005102BF" w:rsidRPr="00FB425E" w:rsidRDefault="001505B5" w:rsidP="005102B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2-3 u</w:t>
            </w:r>
            <w:r w:rsidR="005102BF" w:rsidRPr="00FB425E">
              <w:rPr>
                <w:sz w:val="20"/>
                <w:szCs w:val="20"/>
              </w:rPr>
              <w:t>pright stationary bike within range of motion limitations x20 min daily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Patients may complete this training</w:t>
            </w:r>
            <w:r w:rsidR="00B931A9" w:rsidRPr="00FB425E">
              <w:rPr>
                <w:sz w:val="20"/>
                <w:szCs w:val="20"/>
              </w:rPr>
              <w:t xml:space="preserve"> 2x daily if tolerable</w:t>
            </w:r>
          </w:p>
          <w:p w:rsidR="00B931A9" w:rsidRPr="00FB425E" w:rsidRDefault="00B931A9" w:rsidP="00B931A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Prone lying if required for hip flexor lengthening</w:t>
            </w:r>
          </w:p>
          <w:p w:rsidR="00B931A9" w:rsidRPr="00FB425E" w:rsidRDefault="00B931A9" w:rsidP="00B931A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4 weeks: quadruped rocking to 90, cat camels</w:t>
            </w:r>
          </w:p>
          <w:p w:rsidR="00B931A9" w:rsidRPr="00FB425E" w:rsidRDefault="00B931A9" w:rsidP="00B931A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102BF" w:rsidRPr="00251914" w:rsidTr="009A3C90">
        <w:trPr>
          <w:trHeight w:val="458"/>
        </w:trPr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>
              <w:rPr>
                <w:b/>
              </w:rPr>
              <w:t>Criteria for progression</w:t>
            </w:r>
          </w:p>
        </w:tc>
        <w:tc>
          <w:tcPr>
            <w:tcW w:w="8280" w:type="dxa"/>
          </w:tcPr>
          <w:p w:rsidR="005102BF" w:rsidRPr="00FB425E" w:rsidRDefault="00B931A9" w:rsidP="00B931A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Normalized gait pattern within WB precautions, with AD</w:t>
            </w:r>
          </w:p>
          <w:p w:rsidR="00B931A9" w:rsidRPr="00FB425E" w:rsidRDefault="00B931A9" w:rsidP="00B931A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free PROM within limitations of the protocol</w:t>
            </w:r>
          </w:p>
          <w:p w:rsidR="00B931A9" w:rsidRPr="00FB425E" w:rsidRDefault="00B931A9" w:rsidP="00B931A9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5102BF" w:rsidRPr="00393EEE" w:rsidRDefault="00CB06A3" w:rsidP="005102BF">
      <w:pPr>
        <w:rPr>
          <w:b/>
        </w:rPr>
      </w:pPr>
      <w:r w:rsidRPr="00393EEE">
        <w:rPr>
          <w:b/>
        </w:rPr>
        <w:lastRenderedPageBreak/>
        <w:t xml:space="preserve">Phase 2 </w:t>
      </w:r>
      <w:r w:rsidR="00573816" w:rsidRPr="00393EEE">
        <w:rPr>
          <w:b/>
        </w:rPr>
        <w:t>(</w:t>
      </w:r>
      <w:r w:rsidRPr="00393EEE">
        <w:rPr>
          <w:b/>
        </w:rPr>
        <w:t>Weeks 6-10</w:t>
      </w:r>
      <w:r w:rsidR="00573816" w:rsidRPr="00393EEE">
        <w:rPr>
          <w:b/>
        </w:rPr>
        <w:t>)</w:t>
      </w:r>
      <w:r w:rsidR="009C5879" w:rsidRPr="00393EEE">
        <w:rPr>
          <w:b/>
        </w:rPr>
        <w:t xml:space="preserve"> Basic activation and motor control 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280"/>
      </w:tblGrid>
      <w:tr w:rsidR="00CB06A3" w:rsidRPr="00251914" w:rsidTr="009A3C90"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 w:rsidRPr="00723F1D">
              <w:rPr>
                <w:b/>
              </w:rPr>
              <w:t xml:space="preserve">Goals </w:t>
            </w:r>
          </w:p>
        </w:tc>
        <w:tc>
          <w:tcPr>
            <w:tcW w:w="8280" w:type="dxa"/>
          </w:tcPr>
          <w:p w:rsidR="00CB06A3" w:rsidRPr="00FB425E" w:rsidRDefault="00CB06A3" w:rsidP="00CB06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Successfully wean from assistive devices, brace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free ADL function; normalized DL tasks in small range</w:t>
            </w:r>
          </w:p>
          <w:p w:rsidR="009A3C90" w:rsidRDefault="00CB06A3" w:rsidP="009A3C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Full passive ROM</w:t>
            </w:r>
          </w:p>
          <w:p w:rsidR="00FB425E" w:rsidRPr="00FB425E" w:rsidRDefault="00FB425E" w:rsidP="00FB425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B06A3" w:rsidRPr="00251914" w:rsidTr="009A3C90"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 w:rsidRPr="00723F1D">
              <w:rPr>
                <w:b/>
              </w:rPr>
              <w:t>Precautions</w:t>
            </w:r>
          </w:p>
        </w:tc>
        <w:tc>
          <w:tcPr>
            <w:tcW w:w="8280" w:type="dxa"/>
          </w:tcPr>
          <w:p w:rsidR="00CB06A3" w:rsidRPr="00FB425E" w:rsidRDefault="00CB06A3" w:rsidP="00CB06A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 to monitor for symptoms of hip flexor tendinitis, trochanteric pain, synovitis, or pelvic floor dysfunction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Monitor for increased pain with ADLs,</w:t>
            </w:r>
            <w:r w:rsidR="009C5879" w:rsidRPr="00FB425E">
              <w:rPr>
                <w:sz w:val="20"/>
                <w:szCs w:val="20"/>
              </w:rPr>
              <w:t xml:space="preserve"> regress as indicated 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NO single leg strength/high level impact act this time </w:t>
            </w:r>
          </w:p>
          <w:p w:rsidR="009A3C90" w:rsidRPr="00FB425E" w:rsidRDefault="009A3C90" w:rsidP="009A3C90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B06A3" w:rsidRPr="00251914" w:rsidTr="009A3C90"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>
              <w:rPr>
                <w:b/>
              </w:rPr>
              <w:t>Weight Bearing Progression</w:t>
            </w:r>
          </w:p>
        </w:tc>
        <w:tc>
          <w:tcPr>
            <w:tcW w:w="8280" w:type="dxa"/>
          </w:tcPr>
          <w:p w:rsidR="00CB06A3" w:rsidRDefault="00CB06A3" w:rsidP="00CB06A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Will take at least 7-14 days, progress per pain tolerance/soreness rules</w:t>
            </w:r>
          </w:p>
          <w:p w:rsidR="007F6328" w:rsidRPr="00FB425E" w:rsidRDefault="007F6328" w:rsidP="00CB06A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 walking highly encouraged, no side stepping!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After 6 weeks, progress to WBAT with assistive device and 1 crutch for short distances. After 2-3 days, 1 crutch in public, none at home. After another 2-3 days, FWB in all settings</w:t>
            </w:r>
          </w:p>
          <w:p w:rsidR="00CB06A3" w:rsidRPr="00FB425E" w:rsidRDefault="00CB06A3" w:rsidP="00CB06A3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Please leave this up to your discretion as the treating therapist</w:t>
            </w:r>
          </w:p>
          <w:p w:rsidR="00CB06A3" w:rsidRPr="00FB425E" w:rsidRDefault="00CB06A3" w:rsidP="00CB06A3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Based on patient tolerance vs timelines at this point!</w:t>
            </w:r>
          </w:p>
          <w:p w:rsidR="009A3C90" w:rsidRPr="00FB425E" w:rsidRDefault="009A3C90" w:rsidP="009A3C9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CB06A3" w:rsidRPr="00251914" w:rsidTr="009A3C90"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>
              <w:rPr>
                <w:b/>
              </w:rPr>
              <w:t>ROM/Manual Therapy</w:t>
            </w:r>
          </w:p>
        </w:tc>
        <w:tc>
          <w:tcPr>
            <w:tcW w:w="8280" w:type="dxa"/>
          </w:tcPr>
          <w:p w:rsidR="00CB06A3" w:rsidRPr="00FB425E" w:rsidRDefault="00CB06A3" w:rsidP="00CB06A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Progress PROM as tolerated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Add passive hip ER/IR. Avoid extreme combined ROM or pain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 with scar tissue/soft tissue mobilization as indicated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Begin joint mobilizations of the hip as indicated</w:t>
            </w:r>
          </w:p>
          <w:p w:rsidR="00CB06A3" w:rsidRPr="00FB425E" w:rsidRDefault="00CB06A3" w:rsidP="00CB06A3">
            <w:pPr>
              <w:pStyle w:val="ListParagraph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i.e. Hip inferior/lateral mobilizations, prone PA mobilizations</w:t>
            </w:r>
          </w:p>
          <w:p w:rsidR="009A3C90" w:rsidRPr="00FB425E" w:rsidRDefault="009A3C90" w:rsidP="009A3C9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CB06A3" w:rsidRPr="00251914" w:rsidTr="009A3C90"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>
              <w:rPr>
                <w:b/>
              </w:rPr>
              <w:t>Motor Control/ Neuromuscular Re-education</w:t>
            </w:r>
          </w:p>
        </w:tc>
        <w:tc>
          <w:tcPr>
            <w:tcW w:w="8280" w:type="dxa"/>
          </w:tcPr>
          <w:p w:rsidR="00CB06A3" w:rsidRPr="00FB425E" w:rsidRDefault="00CB06A3" w:rsidP="00CB06A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Quadruped and tall kneeling rhythmic stabilization of hip deep rotators, core musculature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Continue with light </w:t>
            </w:r>
            <w:proofErr w:type="spellStart"/>
            <w:r w:rsidRPr="00FB425E">
              <w:rPr>
                <w:sz w:val="20"/>
                <w:szCs w:val="20"/>
              </w:rPr>
              <w:t>lumbopelvic</w:t>
            </w:r>
            <w:proofErr w:type="spellEnd"/>
            <w:r w:rsidRPr="00FB425E">
              <w:rPr>
                <w:sz w:val="20"/>
                <w:szCs w:val="20"/>
              </w:rPr>
              <w:t xml:space="preserve"> </w:t>
            </w:r>
            <w:r w:rsidR="009C5879" w:rsidRPr="00FB425E">
              <w:rPr>
                <w:sz w:val="20"/>
                <w:szCs w:val="20"/>
              </w:rPr>
              <w:t>strengthening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 with hip flexor progression per patient tolerance (see appendix)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Kneeling front planks</w:t>
            </w:r>
          </w:p>
          <w:p w:rsidR="00CB06A3" w:rsidRPr="00FB425E" w:rsidRDefault="00CB06A3" w:rsidP="00CB06A3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NO side planks at this time due to high levels of gluteus </w:t>
            </w:r>
            <w:proofErr w:type="spellStart"/>
            <w:r w:rsidRPr="00FB425E">
              <w:rPr>
                <w:sz w:val="20"/>
                <w:szCs w:val="20"/>
              </w:rPr>
              <w:t>medius</w:t>
            </w:r>
            <w:proofErr w:type="spellEnd"/>
            <w:r w:rsidRPr="00FB425E">
              <w:rPr>
                <w:sz w:val="20"/>
                <w:szCs w:val="20"/>
              </w:rPr>
              <w:t xml:space="preserve"> activation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Double leg balance tasks (i.e. Balance board tasks), split stance balance tasks</w:t>
            </w:r>
          </w:p>
          <w:p w:rsidR="00CB06A3" w:rsidRPr="00FB425E" w:rsidRDefault="00CB06A3" w:rsidP="00CB06A3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NO single leg, tandem stance at this time due to high levels of gluteus </w:t>
            </w:r>
            <w:proofErr w:type="spellStart"/>
            <w:r w:rsidRPr="00FB425E">
              <w:rPr>
                <w:sz w:val="20"/>
                <w:szCs w:val="20"/>
              </w:rPr>
              <w:t>medius</w:t>
            </w:r>
            <w:proofErr w:type="spellEnd"/>
            <w:r w:rsidRPr="00FB425E">
              <w:rPr>
                <w:sz w:val="20"/>
                <w:szCs w:val="20"/>
              </w:rPr>
              <w:t xml:space="preserve"> activation/demand</w:t>
            </w:r>
          </w:p>
          <w:p w:rsidR="009C5879" w:rsidRDefault="009C5879" w:rsidP="009C587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Week 9-10: begin gluteus </w:t>
            </w:r>
            <w:proofErr w:type="spellStart"/>
            <w:r w:rsidRPr="00FB425E">
              <w:rPr>
                <w:sz w:val="20"/>
                <w:szCs w:val="20"/>
              </w:rPr>
              <w:t>medius</w:t>
            </w:r>
            <w:proofErr w:type="spellEnd"/>
            <w:r w:rsidRPr="00FB425E">
              <w:rPr>
                <w:sz w:val="20"/>
                <w:szCs w:val="20"/>
              </w:rPr>
              <w:t xml:space="preserve"> isometrics with 10% MVC. Must be Pain free!</w:t>
            </w:r>
          </w:p>
          <w:p w:rsidR="00C5437E" w:rsidRPr="00FB425E" w:rsidRDefault="00C5437E" w:rsidP="00C5437E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</w:t>
            </w:r>
            <w:r w:rsidR="000C67E3">
              <w:rPr>
                <w:sz w:val="20"/>
                <w:szCs w:val="20"/>
              </w:rPr>
              <w:t xml:space="preserve">in </w:t>
            </w:r>
            <w:proofErr w:type="spellStart"/>
            <w:r w:rsidR="000C67E3">
              <w:rPr>
                <w:sz w:val="20"/>
                <w:szCs w:val="20"/>
              </w:rPr>
              <w:t>hookly</w:t>
            </w:r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positions before completed against gravity</w:t>
            </w:r>
          </w:p>
          <w:p w:rsidR="00CB06A3" w:rsidRPr="00FB425E" w:rsidRDefault="00CB06A3" w:rsidP="00CB06A3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CB06A3" w:rsidRPr="00251914" w:rsidTr="009A3C90">
        <w:trPr>
          <w:trHeight w:val="458"/>
        </w:trPr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>
              <w:rPr>
                <w:b/>
              </w:rPr>
              <w:t>Therapeutic Exercise</w:t>
            </w:r>
          </w:p>
        </w:tc>
        <w:tc>
          <w:tcPr>
            <w:tcW w:w="8280" w:type="dxa"/>
          </w:tcPr>
          <w:p w:rsidR="00CB06A3" w:rsidRPr="00FB425E" w:rsidRDefault="00CB06A3" w:rsidP="00CB06A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Continued quadruped rocking exercises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Continued cardiovascular program via biking, initiate pool walking as indicated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Standing hip flexion/extension, calf raises, HS curls with operative limb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Leg press or double leg squats within tolerance</w:t>
            </w:r>
          </w:p>
          <w:p w:rsidR="00CB06A3" w:rsidRPr="00FB425E" w:rsidRDefault="00CB06A3" w:rsidP="009A3C90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Smaller range squats will have less demand on gluteus </w:t>
            </w:r>
            <w:proofErr w:type="spellStart"/>
            <w:r w:rsidRPr="00FB425E">
              <w:rPr>
                <w:sz w:val="20"/>
                <w:szCs w:val="20"/>
              </w:rPr>
              <w:t>medius</w:t>
            </w:r>
            <w:proofErr w:type="spellEnd"/>
            <w:r w:rsidRPr="00FB425E">
              <w:rPr>
                <w:sz w:val="20"/>
                <w:szCs w:val="20"/>
              </w:rPr>
              <w:t>, begin with ¼ to ½ depth and progress over the course of 2-3 weeks</w:t>
            </w:r>
          </w:p>
          <w:p w:rsidR="009A3C90" w:rsidRPr="00FB425E" w:rsidRDefault="009A3C90" w:rsidP="009A3C90">
            <w:pPr>
              <w:rPr>
                <w:sz w:val="20"/>
                <w:szCs w:val="20"/>
              </w:rPr>
            </w:pPr>
          </w:p>
        </w:tc>
      </w:tr>
      <w:tr w:rsidR="00CB06A3" w:rsidRPr="00251914" w:rsidTr="009A3C90">
        <w:trPr>
          <w:trHeight w:val="458"/>
        </w:trPr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>
              <w:rPr>
                <w:b/>
              </w:rPr>
              <w:t>Criteria for progression</w:t>
            </w:r>
          </w:p>
        </w:tc>
        <w:tc>
          <w:tcPr>
            <w:tcW w:w="8280" w:type="dxa"/>
          </w:tcPr>
          <w:p w:rsidR="00CB06A3" w:rsidRPr="00FB425E" w:rsidRDefault="00CB06A3" w:rsidP="00CB06A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free, symmetrical  passive range of motion and joint mobility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Normalized gait pattern without assistive devices, no pain or </w:t>
            </w:r>
            <w:proofErr w:type="spellStart"/>
            <w:r w:rsidRPr="00FB425E">
              <w:rPr>
                <w:sz w:val="20"/>
                <w:szCs w:val="20"/>
              </w:rPr>
              <w:t>Trendelenberg</w:t>
            </w:r>
            <w:proofErr w:type="spellEnd"/>
            <w:r w:rsidRPr="00FB425E">
              <w:rPr>
                <w:sz w:val="20"/>
                <w:szCs w:val="20"/>
              </w:rPr>
              <w:t xml:space="preserve"> gait pattern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free performance of ADLs</w:t>
            </w:r>
          </w:p>
        </w:tc>
      </w:tr>
    </w:tbl>
    <w:p w:rsidR="00FB425E" w:rsidRDefault="00FB425E" w:rsidP="005102BF">
      <w:pPr>
        <w:rPr>
          <w:b/>
        </w:rPr>
      </w:pPr>
    </w:p>
    <w:p w:rsidR="00FB425E" w:rsidRDefault="00FB425E" w:rsidP="005102BF">
      <w:pPr>
        <w:rPr>
          <w:b/>
        </w:rPr>
      </w:pPr>
    </w:p>
    <w:p w:rsidR="00CB06A3" w:rsidRPr="00393EEE" w:rsidRDefault="00573816" w:rsidP="005102BF">
      <w:pPr>
        <w:rPr>
          <w:b/>
        </w:rPr>
      </w:pPr>
      <w:r w:rsidRPr="00393EEE">
        <w:rPr>
          <w:b/>
        </w:rPr>
        <w:t>Phase 3</w:t>
      </w:r>
      <w:r w:rsidR="009A3C90" w:rsidRPr="00393EEE">
        <w:rPr>
          <w:b/>
        </w:rPr>
        <w:t xml:space="preserve"> </w:t>
      </w:r>
      <w:r w:rsidRPr="00393EEE">
        <w:rPr>
          <w:b/>
        </w:rPr>
        <w:t>(</w:t>
      </w:r>
      <w:r w:rsidR="009A3C90" w:rsidRPr="00393EEE">
        <w:rPr>
          <w:b/>
        </w:rPr>
        <w:t>Weeks 10-14</w:t>
      </w:r>
      <w:r w:rsidRPr="00393EEE">
        <w:rPr>
          <w:b/>
        </w:rPr>
        <w:t>)</w:t>
      </w:r>
      <w:r w:rsidR="009C5879" w:rsidRPr="00393EEE">
        <w:rPr>
          <w:b/>
        </w:rPr>
        <w:t xml:space="preserve"> Beginning strength 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280"/>
      </w:tblGrid>
      <w:tr w:rsidR="009C5879" w:rsidRPr="00251914" w:rsidTr="009C5879"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 w:rsidRPr="00723F1D">
              <w:rPr>
                <w:b/>
              </w:rPr>
              <w:t xml:space="preserve">Goals </w:t>
            </w:r>
          </w:p>
        </w:tc>
        <w:tc>
          <w:tcPr>
            <w:tcW w:w="8280" w:type="dxa"/>
          </w:tcPr>
          <w:p w:rsidR="009C5879" w:rsidRPr="00226C0B" w:rsidRDefault="009C5879" w:rsidP="007B1A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6C0B">
              <w:rPr>
                <w:sz w:val="20"/>
                <w:szCs w:val="20"/>
              </w:rPr>
              <w:t xml:space="preserve">Continue to progress </w:t>
            </w:r>
            <w:proofErr w:type="spellStart"/>
            <w:r w:rsidRPr="00226C0B">
              <w:rPr>
                <w:sz w:val="20"/>
                <w:szCs w:val="20"/>
              </w:rPr>
              <w:t>lumbopelvic</w:t>
            </w:r>
            <w:proofErr w:type="spellEnd"/>
            <w:r w:rsidRPr="00226C0B">
              <w:rPr>
                <w:sz w:val="20"/>
                <w:szCs w:val="20"/>
              </w:rPr>
              <w:t xml:space="preserve"> and gluteal strength without pain</w:t>
            </w:r>
          </w:p>
          <w:p w:rsidR="009C5879" w:rsidRDefault="009C5879" w:rsidP="007B1A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6C0B">
              <w:rPr>
                <w:sz w:val="20"/>
                <w:szCs w:val="20"/>
              </w:rPr>
              <w:t>Increase tolerance to strength and endurance based tasks</w:t>
            </w:r>
          </w:p>
          <w:p w:rsidR="00226C0B" w:rsidRPr="00FB425E" w:rsidRDefault="00226C0B" w:rsidP="00C5437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C5879" w:rsidRPr="00251914" w:rsidTr="009C5879"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 w:rsidRPr="00723F1D">
              <w:rPr>
                <w:b/>
              </w:rPr>
              <w:t>Precautions</w:t>
            </w:r>
          </w:p>
        </w:tc>
        <w:tc>
          <w:tcPr>
            <w:tcW w:w="8280" w:type="dxa"/>
          </w:tcPr>
          <w:p w:rsidR="009C5879" w:rsidRPr="00FB425E" w:rsidRDefault="009C5879" w:rsidP="007B1A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 to monitor for symptoms of hip flexor tendinitis, trochanteric pain, synovitis, or pelvic floor dysfunction</w:t>
            </w:r>
          </w:p>
          <w:p w:rsidR="009C5879" w:rsidRPr="00FB425E" w:rsidRDefault="009C5879" w:rsidP="007B1A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NO single leg strength/high level impact act this time </w:t>
            </w:r>
          </w:p>
          <w:p w:rsidR="009C5879" w:rsidRPr="00FB425E" w:rsidRDefault="009C5879" w:rsidP="007B1AD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C5879" w:rsidRPr="00251914" w:rsidTr="009C5879"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>
              <w:rPr>
                <w:b/>
              </w:rPr>
              <w:t>Manual Therapy</w:t>
            </w:r>
          </w:p>
        </w:tc>
        <w:tc>
          <w:tcPr>
            <w:tcW w:w="8280" w:type="dxa"/>
          </w:tcPr>
          <w:p w:rsidR="009C5879" w:rsidRPr="00FB425E" w:rsidRDefault="009C5879" w:rsidP="007B1AD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Achieve and maintain full, </w:t>
            </w:r>
            <w:proofErr w:type="spellStart"/>
            <w:r w:rsidRPr="00FB425E">
              <w:rPr>
                <w:sz w:val="20"/>
                <w:szCs w:val="20"/>
              </w:rPr>
              <w:t>multiplanar</w:t>
            </w:r>
            <w:proofErr w:type="spellEnd"/>
            <w:r w:rsidRPr="00FB425E">
              <w:rPr>
                <w:sz w:val="20"/>
                <w:szCs w:val="20"/>
              </w:rPr>
              <w:t xml:space="preserve"> range of motion and </w:t>
            </w:r>
            <w:proofErr w:type="spellStart"/>
            <w:r w:rsidRPr="00FB425E">
              <w:rPr>
                <w:sz w:val="20"/>
                <w:szCs w:val="20"/>
              </w:rPr>
              <w:t>lumbopelvic</w:t>
            </w:r>
            <w:proofErr w:type="spellEnd"/>
            <w:r w:rsidRPr="00FB425E">
              <w:rPr>
                <w:sz w:val="20"/>
                <w:szCs w:val="20"/>
              </w:rPr>
              <w:t xml:space="preserve"> joint mobility</w:t>
            </w:r>
          </w:p>
          <w:p w:rsidR="009C5879" w:rsidRPr="00FB425E" w:rsidRDefault="009C5879" w:rsidP="009C5879">
            <w:pPr>
              <w:pStyle w:val="ListParagraph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Joint mobilizations, soft tissue mobilizations, dry needling as needed/determined by physical therapist</w:t>
            </w:r>
          </w:p>
          <w:p w:rsidR="009C5879" w:rsidRPr="00FB425E" w:rsidRDefault="009C5879" w:rsidP="009C58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Consider consult with pelvic floor therapist if indicated</w:t>
            </w:r>
          </w:p>
          <w:p w:rsidR="009C5879" w:rsidRPr="00FB425E" w:rsidRDefault="009C5879" w:rsidP="007B1AD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9C5879" w:rsidRPr="00251914" w:rsidTr="009C5879"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>
              <w:rPr>
                <w:b/>
              </w:rPr>
              <w:t>Motor Control/ Neuromuscular Re-education</w:t>
            </w:r>
          </w:p>
        </w:tc>
        <w:tc>
          <w:tcPr>
            <w:tcW w:w="8280" w:type="dxa"/>
          </w:tcPr>
          <w:p w:rsidR="00EF6096" w:rsidRPr="00FB425E" w:rsidRDefault="00EF6096" w:rsidP="009C587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Continue with gluteus </w:t>
            </w:r>
            <w:proofErr w:type="spellStart"/>
            <w:r w:rsidRPr="00FB425E">
              <w:rPr>
                <w:sz w:val="20"/>
                <w:szCs w:val="20"/>
              </w:rPr>
              <w:t>medius</w:t>
            </w:r>
            <w:proofErr w:type="spellEnd"/>
            <w:r w:rsidRPr="00FB425E">
              <w:rPr>
                <w:sz w:val="20"/>
                <w:szCs w:val="20"/>
              </w:rPr>
              <w:t xml:space="preserve"> isometrics</w:t>
            </w:r>
          </w:p>
          <w:p w:rsidR="00EF6096" w:rsidRPr="00FB425E" w:rsidRDefault="00EF6096" w:rsidP="00EF6096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Week 12+ </w:t>
            </w:r>
            <w:r w:rsidR="008D4E82">
              <w:rPr>
                <w:sz w:val="20"/>
                <w:szCs w:val="20"/>
              </w:rPr>
              <w:t xml:space="preserve">progress to standing </w:t>
            </w:r>
            <w:r w:rsidRPr="00FB425E">
              <w:rPr>
                <w:sz w:val="20"/>
                <w:szCs w:val="20"/>
              </w:rPr>
              <w:t>gluteal</w:t>
            </w:r>
            <w:r w:rsidR="008D4E82">
              <w:rPr>
                <w:sz w:val="20"/>
                <w:szCs w:val="20"/>
              </w:rPr>
              <w:t xml:space="preserve"> isometrics in small range,  standing on </w:t>
            </w:r>
            <w:r w:rsidRPr="00FB425E">
              <w:rPr>
                <w:sz w:val="20"/>
                <w:szCs w:val="20"/>
              </w:rPr>
              <w:t>non</w:t>
            </w:r>
            <w:r w:rsidR="008D4E82">
              <w:rPr>
                <w:sz w:val="20"/>
                <w:szCs w:val="20"/>
              </w:rPr>
              <w:t>-</w:t>
            </w:r>
            <w:r w:rsidRPr="00FB425E">
              <w:rPr>
                <w:sz w:val="20"/>
                <w:szCs w:val="20"/>
              </w:rPr>
              <w:t>operative limb</w:t>
            </w:r>
          </w:p>
          <w:p w:rsidR="009C5879" w:rsidRPr="00FB425E" w:rsidRDefault="009C5879" w:rsidP="009C587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Continue with double leg and split stance balance and strength tasks, progressing to kickstand positions </w:t>
            </w:r>
            <w:r w:rsidR="00FA0B20" w:rsidRPr="00FB425E">
              <w:rPr>
                <w:sz w:val="20"/>
                <w:szCs w:val="20"/>
              </w:rPr>
              <w:t>at</w:t>
            </w:r>
            <w:r w:rsidRPr="00FB425E">
              <w:rPr>
                <w:sz w:val="20"/>
                <w:szCs w:val="20"/>
              </w:rPr>
              <w:t xml:space="preserve"> week 10. Must be pain free!</w:t>
            </w:r>
          </w:p>
          <w:p w:rsidR="009C5879" w:rsidRPr="00FB425E" w:rsidRDefault="009C5879" w:rsidP="009C5879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Week 10+ double leg hip hinges progressing to kickstand deadlift positions</w:t>
            </w:r>
          </w:p>
          <w:p w:rsidR="009C5879" w:rsidRPr="00FB425E" w:rsidRDefault="009C5879" w:rsidP="007B1AD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9C5879" w:rsidRPr="00251914" w:rsidTr="009C5879"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>
              <w:rPr>
                <w:b/>
              </w:rPr>
              <w:t>Therapeutic Exercise</w:t>
            </w:r>
          </w:p>
        </w:tc>
        <w:tc>
          <w:tcPr>
            <w:tcW w:w="8280" w:type="dxa"/>
          </w:tcPr>
          <w:p w:rsidR="009C5879" w:rsidRPr="00FB425E" w:rsidRDefault="009C5879" w:rsidP="009C587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Cardiovascular training: continue biking for cardiovascular training</w:t>
            </w:r>
          </w:p>
          <w:p w:rsidR="009C5879" w:rsidRPr="00FB425E" w:rsidRDefault="009C5879" w:rsidP="009C587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 with core progression as indicated, please continue to hold on side planks due to repair size</w:t>
            </w:r>
          </w:p>
          <w:p w:rsidR="00FA0B20" w:rsidRPr="00FB425E" w:rsidRDefault="00FA0B20" w:rsidP="00EF6096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Continue with quadruped birddogs, add single leg bridges </w:t>
            </w:r>
          </w:p>
          <w:p w:rsidR="009C5879" w:rsidRDefault="009C5879" w:rsidP="009C587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Week 1</w:t>
            </w:r>
            <w:r w:rsidR="00FA7F11" w:rsidRPr="00FB425E">
              <w:rPr>
                <w:sz w:val="20"/>
                <w:szCs w:val="20"/>
              </w:rPr>
              <w:t>2</w:t>
            </w:r>
            <w:r w:rsidRPr="00FB425E">
              <w:rPr>
                <w:sz w:val="20"/>
                <w:szCs w:val="20"/>
              </w:rPr>
              <w:t>+ forward step ups</w:t>
            </w:r>
            <w:r w:rsidR="000F7771" w:rsidRPr="00FB425E">
              <w:rPr>
                <w:sz w:val="20"/>
                <w:szCs w:val="20"/>
              </w:rPr>
              <w:t>, progressing to lateral step ups at week 14+</w:t>
            </w:r>
          </w:p>
          <w:p w:rsidR="001505B5" w:rsidRPr="00FB425E" w:rsidRDefault="001505B5" w:rsidP="009C587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12+ </w:t>
            </w:r>
            <w:r w:rsidR="008D4E82">
              <w:rPr>
                <w:sz w:val="20"/>
                <w:szCs w:val="20"/>
              </w:rPr>
              <w:t>multi-</w:t>
            </w:r>
            <w:r>
              <w:rPr>
                <w:sz w:val="20"/>
                <w:szCs w:val="20"/>
              </w:rPr>
              <w:t>angle clams</w:t>
            </w:r>
          </w:p>
          <w:p w:rsidR="00FA7F11" w:rsidRDefault="00FA7F11" w:rsidP="00FA7F1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Add reverse lunges, operative limb trailing and progress to operative limb forward by week 12 if pain free. Add side lunges at week 14+ if pain free</w:t>
            </w:r>
          </w:p>
          <w:p w:rsidR="001505B5" w:rsidRPr="00FB425E" w:rsidRDefault="001505B5" w:rsidP="001505B5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TRX assistance highly encouraged</w:t>
            </w:r>
          </w:p>
          <w:p w:rsidR="009C5879" w:rsidRPr="00FB425E" w:rsidRDefault="009C5879" w:rsidP="00FA0B20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C5879" w:rsidRPr="00251914" w:rsidTr="009C5879">
        <w:trPr>
          <w:trHeight w:val="458"/>
        </w:trPr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>
              <w:rPr>
                <w:b/>
              </w:rPr>
              <w:t>Criteria for progression</w:t>
            </w:r>
          </w:p>
        </w:tc>
        <w:tc>
          <w:tcPr>
            <w:tcW w:w="8280" w:type="dxa"/>
          </w:tcPr>
          <w:p w:rsidR="009C5879" w:rsidRPr="00FB425E" w:rsidRDefault="009C5879" w:rsidP="007B1AD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Walk 1 mile without insertional pain, </w:t>
            </w:r>
            <w:proofErr w:type="spellStart"/>
            <w:r w:rsidRPr="00FB425E">
              <w:rPr>
                <w:sz w:val="20"/>
                <w:szCs w:val="20"/>
              </w:rPr>
              <w:t>Trendelenberg</w:t>
            </w:r>
            <w:proofErr w:type="spellEnd"/>
            <w:r w:rsidRPr="00FB425E">
              <w:rPr>
                <w:sz w:val="20"/>
                <w:szCs w:val="20"/>
              </w:rPr>
              <w:t xml:space="preserve"> gait pattern</w:t>
            </w:r>
          </w:p>
          <w:p w:rsidR="009C5879" w:rsidRPr="00FB425E" w:rsidRDefault="009C5879" w:rsidP="007B1AD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Complete all strength training tasks without pain</w:t>
            </w:r>
          </w:p>
          <w:p w:rsidR="009C5879" w:rsidRPr="00FB425E" w:rsidRDefault="009C5879" w:rsidP="007B1AD7">
            <w:pPr>
              <w:rPr>
                <w:sz w:val="20"/>
                <w:szCs w:val="20"/>
              </w:rPr>
            </w:pPr>
          </w:p>
        </w:tc>
      </w:tr>
    </w:tbl>
    <w:p w:rsidR="000F7771" w:rsidRDefault="000F7771" w:rsidP="005102BF"/>
    <w:p w:rsidR="000F7771" w:rsidRDefault="000F7771">
      <w:r>
        <w:br w:type="page"/>
      </w:r>
    </w:p>
    <w:p w:rsidR="009C5879" w:rsidRPr="00393EEE" w:rsidRDefault="00573816" w:rsidP="005102BF">
      <w:pPr>
        <w:rPr>
          <w:b/>
        </w:rPr>
      </w:pPr>
      <w:r w:rsidRPr="00393EEE">
        <w:rPr>
          <w:b/>
        </w:rPr>
        <w:t>Phase 4 (</w:t>
      </w:r>
      <w:r w:rsidR="000F7771" w:rsidRPr="00393EEE">
        <w:rPr>
          <w:b/>
        </w:rPr>
        <w:t>Week 14-20</w:t>
      </w:r>
      <w:r w:rsidRPr="00393EEE">
        <w:rPr>
          <w:b/>
        </w:rPr>
        <w:t>)</w:t>
      </w:r>
      <w:r w:rsidR="000F7771" w:rsidRPr="00393EEE">
        <w:rPr>
          <w:b/>
        </w:rPr>
        <w:t>: Continued Strengthening to Progressive Overload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280"/>
      </w:tblGrid>
      <w:tr w:rsidR="000F7771" w:rsidRPr="00251914" w:rsidTr="007B1AD7">
        <w:tc>
          <w:tcPr>
            <w:tcW w:w="1705" w:type="dxa"/>
          </w:tcPr>
          <w:p w:rsidR="000F7771" w:rsidRPr="00723F1D" w:rsidRDefault="000F7771" w:rsidP="007B1AD7">
            <w:pPr>
              <w:rPr>
                <w:b/>
              </w:rPr>
            </w:pPr>
            <w:r w:rsidRPr="00723F1D">
              <w:rPr>
                <w:b/>
              </w:rPr>
              <w:t xml:space="preserve">Goals </w:t>
            </w:r>
          </w:p>
        </w:tc>
        <w:tc>
          <w:tcPr>
            <w:tcW w:w="8280" w:type="dxa"/>
          </w:tcPr>
          <w:p w:rsidR="000F7771" w:rsidRPr="000E6C54" w:rsidRDefault="000F7771" w:rsidP="007B1A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Continue to  build strength, progressing into single leg positions</w:t>
            </w:r>
          </w:p>
          <w:p w:rsidR="000F7771" w:rsidRPr="000E6C54" w:rsidRDefault="000F7771" w:rsidP="000F777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F7771" w:rsidRPr="00251914" w:rsidTr="007B1AD7">
        <w:tc>
          <w:tcPr>
            <w:tcW w:w="1705" w:type="dxa"/>
          </w:tcPr>
          <w:p w:rsidR="000F7771" w:rsidRPr="00723F1D" w:rsidRDefault="000F7771" w:rsidP="007B1AD7">
            <w:pPr>
              <w:rPr>
                <w:b/>
              </w:rPr>
            </w:pPr>
            <w:r w:rsidRPr="00723F1D">
              <w:rPr>
                <w:b/>
              </w:rPr>
              <w:t>Precautions</w:t>
            </w:r>
          </w:p>
        </w:tc>
        <w:tc>
          <w:tcPr>
            <w:tcW w:w="8280" w:type="dxa"/>
          </w:tcPr>
          <w:p w:rsidR="000F7771" w:rsidRPr="000E6C54" w:rsidRDefault="000F7771" w:rsidP="007B1A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Continue to monitor for symptoms of hip flexor tendinitis, trochanteric pain, synovitis, or pelvic floor dysfunction</w:t>
            </w:r>
          </w:p>
          <w:p w:rsidR="000F7771" w:rsidRPr="000E6C54" w:rsidRDefault="000F7771" w:rsidP="007B1A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NO plyometric tasks without passive testing as listed </w:t>
            </w:r>
          </w:p>
          <w:p w:rsidR="000F7771" w:rsidRPr="000E6C54" w:rsidRDefault="000F7771" w:rsidP="007B1AD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F7771" w:rsidRPr="00251914" w:rsidTr="007B1AD7">
        <w:tc>
          <w:tcPr>
            <w:tcW w:w="1705" w:type="dxa"/>
          </w:tcPr>
          <w:p w:rsidR="000F7771" w:rsidRPr="00723F1D" w:rsidRDefault="000F7771" w:rsidP="007B1AD7">
            <w:pPr>
              <w:rPr>
                <w:b/>
              </w:rPr>
            </w:pPr>
            <w:r>
              <w:rPr>
                <w:b/>
              </w:rPr>
              <w:t>Manual Therapy</w:t>
            </w:r>
          </w:p>
        </w:tc>
        <w:tc>
          <w:tcPr>
            <w:tcW w:w="8280" w:type="dxa"/>
          </w:tcPr>
          <w:p w:rsidR="000F7771" w:rsidRPr="000E6C54" w:rsidRDefault="000F7771" w:rsidP="007B1AD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Maintain full, </w:t>
            </w:r>
            <w:proofErr w:type="spellStart"/>
            <w:r w:rsidRPr="000E6C54">
              <w:rPr>
                <w:sz w:val="20"/>
                <w:szCs w:val="20"/>
              </w:rPr>
              <w:t>multiplanar</w:t>
            </w:r>
            <w:proofErr w:type="spellEnd"/>
            <w:r w:rsidRPr="000E6C54">
              <w:rPr>
                <w:sz w:val="20"/>
                <w:szCs w:val="20"/>
              </w:rPr>
              <w:t xml:space="preserve"> range of motion and </w:t>
            </w:r>
            <w:proofErr w:type="spellStart"/>
            <w:r w:rsidRPr="000E6C54">
              <w:rPr>
                <w:sz w:val="20"/>
                <w:szCs w:val="20"/>
              </w:rPr>
              <w:t>lumbopelvic</w:t>
            </w:r>
            <w:proofErr w:type="spellEnd"/>
            <w:r w:rsidRPr="000E6C54">
              <w:rPr>
                <w:sz w:val="20"/>
                <w:szCs w:val="20"/>
              </w:rPr>
              <w:t xml:space="preserve"> joint mobility</w:t>
            </w:r>
          </w:p>
          <w:p w:rsidR="000F7771" w:rsidRPr="000E6C54" w:rsidRDefault="000F7771" w:rsidP="000F7771">
            <w:pPr>
              <w:pStyle w:val="ListParagraph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Joint mobilizations, soft tissue mobilizations, dry needling as needed/determined by physical therapist</w:t>
            </w:r>
          </w:p>
          <w:p w:rsidR="000F7771" w:rsidRPr="000E6C54" w:rsidRDefault="000F7771" w:rsidP="007B1AD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0F7771" w:rsidRPr="00251914" w:rsidTr="007B1AD7">
        <w:tc>
          <w:tcPr>
            <w:tcW w:w="1705" w:type="dxa"/>
          </w:tcPr>
          <w:p w:rsidR="000F7771" w:rsidRPr="00723F1D" w:rsidRDefault="000F7771" w:rsidP="007B1AD7">
            <w:pPr>
              <w:rPr>
                <w:b/>
              </w:rPr>
            </w:pPr>
            <w:r>
              <w:rPr>
                <w:b/>
              </w:rPr>
              <w:t>Therapeutic exercise Neuromuscular Re-education</w:t>
            </w:r>
          </w:p>
        </w:tc>
        <w:tc>
          <w:tcPr>
            <w:tcW w:w="8280" w:type="dxa"/>
          </w:tcPr>
          <w:p w:rsidR="000F7771" w:rsidRPr="000E6C54" w:rsidRDefault="000F7771" w:rsidP="000F77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Progressive hip ROM and stretching as indicated</w:t>
            </w:r>
          </w:p>
          <w:p w:rsidR="000F7771" w:rsidRPr="000E6C54" w:rsidRDefault="000F7771" w:rsidP="000F77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Progressive LE and core strengthening</w:t>
            </w:r>
          </w:p>
          <w:p w:rsidR="000F7771" w:rsidRPr="000E6C54" w:rsidRDefault="000F7771" w:rsidP="000F7771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May initiate higher level tasks including single leg deadlifts</w:t>
            </w:r>
          </w:p>
          <w:p w:rsidR="000F7771" w:rsidRPr="000E6C54" w:rsidRDefault="000F7771" w:rsidP="000F7771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May initiate small range, kickstand pistol squats, progressing to single leg squats at week 16+</w:t>
            </w:r>
          </w:p>
          <w:p w:rsidR="000F7771" w:rsidRPr="000E6C54" w:rsidRDefault="000F7771" w:rsidP="000F7771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Initiate hip hikes in small range at weeks 16+. This is a higher demand gluteus </w:t>
            </w:r>
            <w:proofErr w:type="spellStart"/>
            <w:r w:rsidRPr="000E6C54">
              <w:rPr>
                <w:sz w:val="20"/>
                <w:szCs w:val="20"/>
              </w:rPr>
              <w:t>medius</w:t>
            </w:r>
            <w:proofErr w:type="spellEnd"/>
            <w:r w:rsidRPr="000E6C54">
              <w:rPr>
                <w:sz w:val="20"/>
                <w:szCs w:val="20"/>
              </w:rPr>
              <w:t xml:space="preserve"> exercise and must be pain free!</w:t>
            </w:r>
          </w:p>
          <w:p w:rsidR="000F7771" w:rsidRPr="000E6C54" w:rsidRDefault="000F7771" w:rsidP="000F77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Week 16: begin kneeling side planks if pain free</w:t>
            </w:r>
          </w:p>
          <w:p w:rsidR="000F7771" w:rsidRPr="000E6C54" w:rsidRDefault="000F7771" w:rsidP="000F77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Increase dynamic balance demand as tolerated</w:t>
            </w:r>
          </w:p>
          <w:p w:rsidR="000F7771" w:rsidRPr="000E6C54" w:rsidRDefault="000F7771" w:rsidP="000F77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Cardiovascular training: begin elliptical as tolerated/desired</w:t>
            </w:r>
          </w:p>
          <w:p w:rsidR="000F7771" w:rsidRPr="000E6C54" w:rsidRDefault="000F7771" w:rsidP="007B1AD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0F7771" w:rsidRPr="00251914" w:rsidTr="007B1AD7">
        <w:trPr>
          <w:trHeight w:val="458"/>
        </w:trPr>
        <w:tc>
          <w:tcPr>
            <w:tcW w:w="1705" w:type="dxa"/>
          </w:tcPr>
          <w:p w:rsidR="000F7771" w:rsidRPr="00723F1D" w:rsidRDefault="000F7771" w:rsidP="007B1AD7">
            <w:pPr>
              <w:rPr>
                <w:b/>
              </w:rPr>
            </w:pPr>
            <w:r>
              <w:rPr>
                <w:b/>
              </w:rPr>
              <w:t>Criteria for progression</w:t>
            </w:r>
          </w:p>
        </w:tc>
        <w:tc>
          <w:tcPr>
            <w:tcW w:w="8280" w:type="dxa"/>
          </w:tcPr>
          <w:p w:rsidR="000F7771" w:rsidRPr="000E6C54" w:rsidRDefault="000F7771" w:rsidP="007B1AD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Pass step down test</w:t>
            </w:r>
            <w:r w:rsidR="00057AD2" w:rsidRPr="000E6C54">
              <w:rPr>
                <w:sz w:val="20"/>
                <w:szCs w:val="20"/>
              </w:rPr>
              <w:t xml:space="preserve"> (see appendix) with &lt;2 errors</w:t>
            </w:r>
          </w:p>
          <w:p w:rsidR="000F7771" w:rsidRPr="000E6C54" w:rsidRDefault="000F7771" w:rsidP="007B1AD7">
            <w:pPr>
              <w:rPr>
                <w:sz w:val="20"/>
                <w:szCs w:val="20"/>
              </w:rPr>
            </w:pPr>
          </w:p>
        </w:tc>
      </w:tr>
    </w:tbl>
    <w:p w:rsidR="000F7771" w:rsidRDefault="000F7771" w:rsidP="005102BF"/>
    <w:p w:rsidR="000E6C54" w:rsidRDefault="000E6C54" w:rsidP="00BE0E3A">
      <w:pPr>
        <w:rPr>
          <w:b/>
        </w:rPr>
      </w:pPr>
    </w:p>
    <w:p w:rsidR="000E6C54" w:rsidRDefault="000E6C54" w:rsidP="00BE0E3A">
      <w:pPr>
        <w:rPr>
          <w:b/>
        </w:rPr>
      </w:pPr>
    </w:p>
    <w:p w:rsidR="00BE0E3A" w:rsidRPr="00393EEE" w:rsidRDefault="00DE7B71" w:rsidP="00BE0E3A">
      <w:pPr>
        <w:rPr>
          <w:b/>
        </w:rPr>
      </w:pPr>
      <w:r>
        <w:rPr>
          <w:b/>
        </w:rPr>
        <w:t>Phase 5</w:t>
      </w:r>
      <w:bookmarkStart w:id="0" w:name="_GoBack"/>
      <w:bookmarkEnd w:id="0"/>
      <w:r w:rsidR="00BE0E3A" w:rsidRPr="00393EEE">
        <w:rPr>
          <w:b/>
        </w:rPr>
        <w:t xml:space="preserve"> (Week 20+): Continued, high level strength training progressing to discharge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280"/>
      </w:tblGrid>
      <w:tr w:rsidR="00BE0E3A" w:rsidRPr="00251914" w:rsidTr="007B1AD7">
        <w:tc>
          <w:tcPr>
            <w:tcW w:w="1705" w:type="dxa"/>
          </w:tcPr>
          <w:p w:rsidR="00BE0E3A" w:rsidRPr="00723F1D" w:rsidRDefault="00BE0E3A" w:rsidP="007B1AD7">
            <w:pPr>
              <w:rPr>
                <w:b/>
              </w:rPr>
            </w:pPr>
            <w:r w:rsidRPr="00723F1D">
              <w:rPr>
                <w:b/>
              </w:rPr>
              <w:t xml:space="preserve">Goals </w:t>
            </w:r>
          </w:p>
        </w:tc>
        <w:tc>
          <w:tcPr>
            <w:tcW w:w="8280" w:type="dxa"/>
          </w:tcPr>
          <w:p w:rsidR="00BE0E3A" w:rsidRPr="000E6C54" w:rsidRDefault="00BE0E3A" w:rsidP="007B1A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Continue to  build strength in single leg positions</w:t>
            </w:r>
          </w:p>
          <w:p w:rsidR="00BE0E3A" w:rsidRPr="000E6C54" w:rsidRDefault="00BE0E3A" w:rsidP="007B1A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Initiate running progression if this is a goal</w:t>
            </w:r>
          </w:p>
          <w:p w:rsidR="00BE0E3A" w:rsidRPr="000E6C54" w:rsidRDefault="00BE0E3A" w:rsidP="007B1AD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E0E3A" w:rsidRPr="00251914" w:rsidTr="007B1AD7">
        <w:tc>
          <w:tcPr>
            <w:tcW w:w="1705" w:type="dxa"/>
          </w:tcPr>
          <w:p w:rsidR="00BE0E3A" w:rsidRPr="00723F1D" w:rsidRDefault="00BE0E3A" w:rsidP="007B1AD7">
            <w:pPr>
              <w:rPr>
                <w:b/>
              </w:rPr>
            </w:pPr>
            <w:r w:rsidRPr="00723F1D">
              <w:rPr>
                <w:b/>
              </w:rPr>
              <w:t>Precautions</w:t>
            </w:r>
          </w:p>
        </w:tc>
        <w:tc>
          <w:tcPr>
            <w:tcW w:w="8280" w:type="dxa"/>
          </w:tcPr>
          <w:p w:rsidR="00BE0E3A" w:rsidRPr="000E6C54" w:rsidRDefault="00BE0E3A" w:rsidP="007B1A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Continue to monitor for symptoms of hip flexor tendinitis, trochanteric pain, </w:t>
            </w:r>
            <w:proofErr w:type="spellStart"/>
            <w:r w:rsidRPr="000E6C54">
              <w:rPr>
                <w:sz w:val="20"/>
                <w:szCs w:val="20"/>
              </w:rPr>
              <w:t>etc</w:t>
            </w:r>
            <w:proofErr w:type="spellEnd"/>
          </w:p>
          <w:p w:rsidR="00BE0E3A" w:rsidRPr="000E6C54" w:rsidRDefault="00BE0E3A" w:rsidP="00BE0E3A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E0E3A" w:rsidRPr="00251914" w:rsidTr="007B1AD7">
        <w:tc>
          <w:tcPr>
            <w:tcW w:w="1705" w:type="dxa"/>
          </w:tcPr>
          <w:p w:rsidR="00BE0E3A" w:rsidRPr="00723F1D" w:rsidRDefault="00BE0E3A" w:rsidP="007B1AD7">
            <w:pPr>
              <w:rPr>
                <w:b/>
              </w:rPr>
            </w:pPr>
            <w:r>
              <w:rPr>
                <w:b/>
              </w:rPr>
              <w:t>Manual Therapy</w:t>
            </w:r>
          </w:p>
        </w:tc>
        <w:tc>
          <w:tcPr>
            <w:tcW w:w="8280" w:type="dxa"/>
          </w:tcPr>
          <w:p w:rsidR="00BE0E3A" w:rsidRPr="000E6C54" w:rsidRDefault="00BE0E3A" w:rsidP="007B1AD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Maintain full, </w:t>
            </w:r>
            <w:proofErr w:type="spellStart"/>
            <w:r w:rsidRPr="000E6C54">
              <w:rPr>
                <w:sz w:val="20"/>
                <w:szCs w:val="20"/>
              </w:rPr>
              <w:t>multiplanar</w:t>
            </w:r>
            <w:proofErr w:type="spellEnd"/>
            <w:r w:rsidRPr="000E6C54">
              <w:rPr>
                <w:sz w:val="20"/>
                <w:szCs w:val="20"/>
              </w:rPr>
              <w:t xml:space="preserve"> range of motion and </w:t>
            </w:r>
            <w:proofErr w:type="spellStart"/>
            <w:r w:rsidRPr="000E6C54">
              <w:rPr>
                <w:sz w:val="20"/>
                <w:szCs w:val="20"/>
              </w:rPr>
              <w:t>lumbopelvic</w:t>
            </w:r>
            <w:proofErr w:type="spellEnd"/>
            <w:r w:rsidRPr="000E6C54">
              <w:rPr>
                <w:sz w:val="20"/>
                <w:szCs w:val="20"/>
              </w:rPr>
              <w:t xml:space="preserve"> joint mobility</w:t>
            </w:r>
          </w:p>
          <w:p w:rsidR="00BE0E3A" w:rsidRPr="000E6C54" w:rsidRDefault="00BE0E3A" w:rsidP="00BE0E3A">
            <w:pPr>
              <w:rPr>
                <w:sz w:val="20"/>
                <w:szCs w:val="20"/>
              </w:rPr>
            </w:pPr>
          </w:p>
        </w:tc>
      </w:tr>
      <w:tr w:rsidR="00BE0E3A" w:rsidRPr="00251914" w:rsidTr="007B1AD7">
        <w:tc>
          <w:tcPr>
            <w:tcW w:w="1705" w:type="dxa"/>
          </w:tcPr>
          <w:p w:rsidR="00BE0E3A" w:rsidRPr="00723F1D" w:rsidRDefault="00BE0E3A" w:rsidP="007B1AD7">
            <w:pPr>
              <w:rPr>
                <w:b/>
              </w:rPr>
            </w:pPr>
            <w:r>
              <w:rPr>
                <w:b/>
              </w:rPr>
              <w:t>Therapeutic exercise Neuromuscular Re-education</w:t>
            </w:r>
          </w:p>
        </w:tc>
        <w:tc>
          <w:tcPr>
            <w:tcW w:w="8280" w:type="dxa"/>
          </w:tcPr>
          <w:p w:rsidR="00BE0E3A" w:rsidRPr="000E6C54" w:rsidRDefault="00BE0E3A" w:rsidP="007B1A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Begin side steps week 20+, progressing to resisted side steps</w:t>
            </w:r>
          </w:p>
          <w:p w:rsidR="00BE0E3A" w:rsidRPr="000E6C54" w:rsidRDefault="00BE0E3A" w:rsidP="007B1A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Continue single limb strengthening</w:t>
            </w:r>
          </w:p>
          <w:p w:rsidR="00BE0E3A" w:rsidRPr="000E6C54" w:rsidRDefault="00BE0E3A" w:rsidP="007B1A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Increase dynamic balance demand as tolerated</w:t>
            </w:r>
          </w:p>
          <w:p w:rsidR="00BE0E3A" w:rsidRPr="000E6C54" w:rsidRDefault="00BE0E3A" w:rsidP="007B1A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Cardiovascular training: begin running once patient passes y-balance/step down tests</w:t>
            </w:r>
          </w:p>
          <w:p w:rsidR="00BE0E3A" w:rsidRPr="000E6C54" w:rsidRDefault="00BE0E3A" w:rsidP="007B1AD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BE0E3A" w:rsidRPr="00251914" w:rsidTr="007B1AD7">
        <w:trPr>
          <w:trHeight w:val="458"/>
        </w:trPr>
        <w:tc>
          <w:tcPr>
            <w:tcW w:w="1705" w:type="dxa"/>
          </w:tcPr>
          <w:p w:rsidR="00BE0E3A" w:rsidRPr="00723F1D" w:rsidRDefault="00BE0E3A" w:rsidP="007B1AD7">
            <w:pPr>
              <w:rPr>
                <w:b/>
              </w:rPr>
            </w:pPr>
            <w:r>
              <w:rPr>
                <w:b/>
              </w:rPr>
              <w:t>Criteria for progression</w:t>
            </w:r>
          </w:p>
        </w:tc>
        <w:tc>
          <w:tcPr>
            <w:tcW w:w="8280" w:type="dxa"/>
          </w:tcPr>
          <w:p w:rsidR="00BE0E3A" w:rsidRPr="000E6C54" w:rsidRDefault="00BE0E3A" w:rsidP="007B1AD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Criteria for discharge</w:t>
            </w:r>
          </w:p>
          <w:p w:rsidR="00BE0E3A" w:rsidRPr="000E6C54" w:rsidRDefault="00BE0E3A" w:rsidP="00BE0E3A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Pass y-balance test </w:t>
            </w:r>
          </w:p>
          <w:p w:rsidR="00BE0E3A" w:rsidRPr="000E6C54" w:rsidRDefault="00BE0E3A" w:rsidP="00BE0E3A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Return to high level tasks per patient goals without pain</w:t>
            </w:r>
          </w:p>
        </w:tc>
      </w:tr>
    </w:tbl>
    <w:p w:rsidR="000E6C54" w:rsidRDefault="000E6C54" w:rsidP="00E833D5">
      <w:pPr>
        <w:rPr>
          <w:b/>
          <w:noProof/>
          <w:u w:val="single"/>
        </w:rPr>
      </w:pPr>
    </w:p>
    <w:p w:rsidR="006B0A1E" w:rsidRDefault="006B0A1E" w:rsidP="006B0A1E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Appendix</w:t>
      </w:r>
    </w:p>
    <w:p w:rsidR="006B0A1E" w:rsidRPr="006B0A1E" w:rsidRDefault="006B0A1E" w:rsidP="006B0A1E">
      <w:pPr>
        <w:jc w:val="center"/>
        <w:rPr>
          <w:b/>
          <w:noProof/>
        </w:rPr>
      </w:pPr>
      <w:r w:rsidRPr="006B0A1E">
        <w:rPr>
          <w:b/>
          <w:noProof/>
        </w:rPr>
        <w:t xml:space="preserve"> Psoas progression/marching progression</w:t>
      </w:r>
    </w:p>
    <w:p w:rsidR="006B0A1E" w:rsidRDefault="006B0A1E" w:rsidP="006B0A1E">
      <w:pPr>
        <w:jc w:val="center"/>
      </w:pPr>
      <w:r>
        <w:rPr>
          <w:noProof/>
        </w:rPr>
        <w:drawing>
          <wp:inline distT="0" distB="0" distL="0" distR="0" wp14:anchorId="49201DF7" wp14:editId="702A5C01">
            <wp:extent cx="5381625" cy="3619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5E" w:rsidRPr="006B0A1E" w:rsidRDefault="006B0A1E" w:rsidP="006B0A1E">
      <w:pPr>
        <w:jc w:val="center"/>
        <w:rPr>
          <w:b/>
        </w:rPr>
      </w:pPr>
      <w:r w:rsidRPr="006B0A1E">
        <w:rPr>
          <w:b/>
        </w:rPr>
        <w:t xml:space="preserve">Forward Step </w:t>
      </w:r>
      <w:proofErr w:type="gramStart"/>
      <w:r w:rsidRPr="006B0A1E">
        <w:rPr>
          <w:b/>
        </w:rPr>
        <w:t>Down</w:t>
      </w:r>
      <w:proofErr w:type="gramEnd"/>
      <w:r w:rsidRPr="006B0A1E">
        <w:rPr>
          <w:b/>
        </w:rPr>
        <w:t xml:space="preserve"> Test</w:t>
      </w:r>
    </w:p>
    <w:p w:rsidR="006B0A1E" w:rsidRPr="005102BF" w:rsidRDefault="006B0A1E" w:rsidP="006B0A1E">
      <w:pPr>
        <w:jc w:val="center"/>
      </w:pPr>
      <w:r>
        <w:rPr>
          <w:noProof/>
        </w:rPr>
        <w:drawing>
          <wp:inline distT="0" distB="0" distL="0" distR="0" wp14:anchorId="552694C1" wp14:editId="715AAE17">
            <wp:extent cx="4752753" cy="33216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5694" cy="332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A1E" w:rsidRPr="005102BF" w:rsidSect="009A3C9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BF" w:rsidRDefault="005102BF" w:rsidP="005102BF">
      <w:pPr>
        <w:spacing w:after="0" w:line="240" w:lineRule="auto"/>
      </w:pPr>
      <w:r>
        <w:separator/>
      </w:r>
    </w:p>
  </w:endnote>
  <w:endnote w:type="continuationSeparator" w:id="0">
    <w:p w:rsidR="005102BF" w:rsidRDefault="005102BF" w:rsidP="0051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BF" w:rsidRDefault="005102BF" w:rsidP="005102BF">
      <w:pPr>
        <w:spacing w:after="0" w:line="240" w:lineRule="auto"/>
      </w:pPr>
      <w:r>
        <w:separator/>
      </w:r>
    </w:p>
  </w:footnote>
  <w:footnote w:type="continuationSeparator" w:id="0">
    <w:p w:rsidR="005102BF" w:rsidRDefault="005102BF" w:rsidP="0051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BF" w:rsidRDefault="005102BF" w:rsidP="005102BF">
    <w:pPr>
      <w:pStyle w:val="Header"/>
      <w:jc w:val="center"/>
    </w:pPr>
    <w:r>
      <w:rPr>
        <w:noProof/>
      </w:rPr>
      <w:drawing>
        <wp:inline distT="0" distB="0" distL="0" distR="0" wp14:anchorId="4128FC47" wp14:editId="5C630F66">
          <wp:extent cx="1594884" cy="583462"/>
          <wp:effectExtent l="0" t="0" r="5715" b="7620"/>
          <wp:docPr id="2" name="Picture 2" descr="Macintosh HD:Users:MBE:Downloads:PANOlogo_RGB_withInf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MBE:Downloads:PANOlogo_RGB_withInf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1041" b="22917"/>
                  <a:stretch/>
                </pic:blipFill>
                <pic:spPr bwMode="auto">
                  <a:xfrm>
                    <a:off x="0" y="0"/>
                    <a:ext cx="1663896" cy="6087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102BF" w:rsidRDefault="00510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EE4"/>
    <w:multiLevelType w:val="hybridMultilevel"/>
    <w:tmpl w:val="297A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A75"/>
    <w:multiLevelType w:val="hybridMultilevel"/>
    <w:tmpl w:val="4F9E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276D"/>
    <w:multiLevelType w:val="hybridMultilevel"/>
    <w:tmpl w:val="592C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033"/>
    <w:multiLevelType w:val="hybridMultilevel"/>
    <w:tmpl w:val="63FC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B0AE2"/>
    <w:multiLevelType w:val="hybridMultilevel"/>
    <w:tmpl w:val="64C8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F0D7C"/>
    <w:multiLevelType w:val="hybridMultilevel"/>
    <w:tmpl w:val="EF54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564E"/>
    <w:multiLevelType w:val="hybridMultilevel"/>
    <w:tmpl w:val="471A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26E4F"/>
    <w:multiLevelType w:val="hybridMultilevel"/>
    <w:tmpl w:val="354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54A4A"/>
    <w:multiLevelType w:val="hybridMultilevel"/>
    <w:tmpl w:val="78C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1420"/>
    <w:multiLevelType w:val="hybridMultilevel"/>
    <w:tmpl w:val="82CE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60F92"/>
    <w:multiLevelType w:val="hybridMultilevel"/>
    <w:tmpl w:val="EB7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B3E56"/>
    <w:multiLevelType w:val="hybridMultilevel"/>
    <w:tmpl w:val="3CA6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4594E"/>
    <w:multiLevelType w:val="hybridMultilevel"/>
    <w:tmpl w:val="C0F8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68AB"/>
    <w:multiLevelType w:val="hybridMultilevel"/>
    <w:tmpl w:val="7B78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109C0"/>
    <w:multiLevelType w:val="hybridMultilevel"/>
    <w:tmpl w:val="685A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8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BF"/>
    <w:rsid w:val="00057AD2"/>
    <w:rsid w:val="000C67E3"/>
    <w:rsid w:val="000E6C54"/>
    <w:rsid w:val="000F7771"/>
    <w:rsid w:val="001505B5"/>
    <w:rsid w:val="00167A87"/>
    <w:rsid w:val="00226C0B"/>
    <w:rsid w:val="002B2CFD"/>
    <w:rsid w:val="00393EEE"/>
    <w:rsid w:val="00444D2A"/>
    <w:rsid w:val="004507C0"/>
    <w:rsid w:val="00484C65"/>
    <w:rsid w:val="004B0FFF"/>
    <w:rsid w:val="005102BF"/>
    <w:rsid w:val="00573816"/>
    <w:rsid w:val="006B0A1E"/>
    <w:rsid w:val="00792D5D"/>
    <w:rsid w:val="007C3701"/>
    <w:rsid w:val="007F6328"/>
    <w:rsid w:val="008D4E82"/>
    <w:rsid w:val="009A3C90"/>
    <w:rsid w:val="009C5879"/>
    <w:rsid w:val="00B931A9"/>
    <w:rsid w:val="00BE0E3A"/>
    <w:rsid w:val="00C5437E"/>
    <w:rsid w:val="00C84775"/>
    <w:rsid w:val="00CB06A3"/>
    <w:rsid w:val="00DE7B71"/>
    <w:rsid w:val="00E45989"/>
    <w:rsid w:val="00E75B9A"/>
    <w:rsid w:val="00E8167C"/>
    <w:rsid w:val="00E833D5"/>
    <w:rsid w:val="00EF6096"/>
    <w:rsid w:val="00FA0B20"/>
    <w:rsid w:val="00FA7F11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0F5F-30C0-4E58-829E-507BBFD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BF"/>
  </w:style>
  <w:style w:type="paragraph" w:styleId="Footer">
    <w:name w:val="footer"/>
    <w:basedOn w:val="Normal"/>
    <w:link w:val="FooterChar"/>
    <w:uiPriority w:val="99"/>
    <w:unhideWhenUsed/>
    <w:rsid w:val="0051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BF"/>
  </w:style>
  <w:style w:type="table" w:styleId="TableGrid">
    <w:name w:val="Table Grid"/>
    <w:basedOn w:val="TableNormal"/>
    <w:uiPriority w:val="39"/>
    <w:rsid w:val="0051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POSC</Company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Baum</dc:creator>
  <cp:keywords/>
  <dc:description/>
  <cp:lastModifiedBy>Lara Baum</cp:lastModifiedBy>
  <cp:revision>31</cp:revision>
  <cp:lastPrinted>2020-07-02T16:00:00Z</cp:lastPrinted>
  <dcterms:created xsi:type="dcterms:W3CDTF">2020-06-28T21:13:00Z</dcterms:created>
  <dcterms:modified xsi:type="dcterms:W3CDTF">2020-07-02T16:01:00Z</dcterms:modified>
</cp:coreProperties>
</file>