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25783A" w:rsidRDefault="0025783A">
      <w:pPr>
        <w:jc w:val="center"/>
        <w:rPr>
          <w:b/>
          <w:bCs/>
          <w:sz w:val="22"/>
          <w:szCs w:val="22"/>
        </w:rPr>
      </w:pPr>
    </w:p>
    <w:p w:rsidR="0025783A" w:rsidRDefault="0025783A">
      <w:pPr>
        <w:jc w:val="center"/>
        <w:rPr>
          <w:b/>
          <w:bCs/>
          <w:sz w:val="22"/>
          <w:szCs w:val="22"/>
        </w:rPr>
      </w:pPr>
      <w:r w:rsidRPr="006E747F">
        <w:rPr>
          <w:b/>
          <w:bCs/>
          <w:sz w:val="22"/>
          <w:szCs w:val="22"/>
        </w:rPr>
        <w:t>Job Description</w:t>
      </w:r>
    </w:p>
    <w:p w:rsidR="000662B2" w:rsidRPr="006E747F" w:rsidRDefault="001E7C8C" w:rsidP="0025783A">
      <w:pPr>
        <w:jc w:val="center"/>
        <w:rPr>
          <w:b/>
          <w:bCs/>
          <w:sz w:val="22"/>
          <w:szCs w:val="22"/>
        </w:rPr>
      </w:pPr>
      <w:r>
        <w:rPr>
          <w:b/>
          <w:bCs/>
          <w:sz w:val="22"/>
          <w:szCs w:val="22"/>
        </w:rPr>
        <w:t>Authorization</w:t>
      </w:r>
      <w:r w:rsidR="00345665">
        <w:rPr>
          <w:b/>
          <w:bCs/>
          <w:sz w:val="22"/>
          <w:szCs w:val="22"/>
        </w:rPr>
        <w:t xml:space="preserve"> Specialist</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1E7C8C" w:rsidRPr="006E747F" w:rsidRDefault="000662B2" w:rsidP="001E7C8C">
      <w:pPr>
        <w:rPr>
          <w:sz w:val="22"/>
          <w:szCs w:val="22"/>
        </w:rPr>
      </w:pPr>
      <w:r w:rsidRPr="006E747F">
        <w:rPr>
          <w:b/>
          <w:bCs/>
          <w:sz w:val="22"/>
          <w:szCs w:val="22"/>
        </w:rPr>
        <w:t xml:space="preserve">Summary:  </w:t>
      </w:r>
      <w:r w:rsidR="009845E6" w:rsidRPr="006E747F">
        <w:rPr>
          <w:sz w:val="22"/>
          <w:szCs w:val="22"/>
        </w:rPr>
        <w:t>   </w:t>
      </w:r>
      <w:r w:rsidR="00BE2459" w:rsidRPr="006E747F">
        <w:rPr>
          <w:sz w:val="22"/>
          <w:szCs w:val="22"/>
        </w:rPr>
        <w:t xml:space="preserve"> </w:t>
      </w:r>
      <w:r w:rsidR="001E7C8C">
        <w:rPr>
          <w:sz w:val="22"/>
          <w:szCs w:val="22"/>
        </w:rPr>
        <w:t>The Insurance Benefit Authorization Specialist (IBAS) will ensure that all types of  insurance are</w:t>
      </w:r>
      <w:r w:rsidR="00345665">
        <w:rPr>
          <w:sz w:val="22"/>
          <w:szCs w:val="22"/>
        </w:rPr>
        <w:t xml:space="preserve"> verified, authorized and any referrals are obtained on all scheduled appointments </w:t>
      </w:r>
      <w:r w:rsidR="008A0E26">
        <w:rPr>
          <w:sz w:val="22"/>
          <w:szCs w:val="22"/>
        </w:rPr>
        <w:t xml:space="preserve">and surgical procedures </w:t>
      </w:r>
      <w:r w:rsidR="00345665">
        <w:rPr>
          <w:sz w:val="22"/>
          <w:szCs w:val="22"/>
        </w:rPr>
        <w:t>within 24 hours of the appointm</w:t>
      </w:r>
      <w:r w:rsidR="001E7C8C">
        <w:rPr>
          <w:sz w:val="22"/>
          <w:szCs w:val="22"/>
        </w:rPr>
        <w:t>ent being scheduled in the EPM</w:t>
      </w:r>
      <w:r w:rsidR="00345665">
        <w:rPr>
          <w:sz w:val="22"/>
          <w:szCs w:val="22"/>
        </w:rPr>
        <w:t xml:space="preserve"> System.</w:t>
      </w:r>
      <w:r w:rsidR="001E7C8C" w:rsidRPr="001E7C8C">
        <w:rPr>
          <w:sz w:val="22"/>
          <w:szCs w:val="22"/>
        </w:rPr>
        <w:t xml:space="preserve"> </w:t>
      </w:r>
      <w:r w:rsidR="001E7C8C">
        <w:rPr>
          <w:sz w:val="22"/>
          <w:szCs w:val="22"/>
        </w:rPr>
        <w:t>The IBAS is responsible for coordinating all aspects of the financial counseling for the surgical patient experience between POSC, Ortho Colorado and the Anesthesia group.</w:t>
      </w:r>
    </w:p>
    <w:p w:rsidR="009845E6" w:rsidRPr="006E747F" w:rsidRDefault="009845E6" w:rsidP="009845E6">
      <w:pPr>
        <w:rPr>
          <w:sz w:val="22"/>
          <w:szCs w:val="22"/>
        </w:rPr>
      </w:pPr>
    </w:p>
    <w:p w:rsidR="009845E6" w:rsidRDefault="000662B2" w:rsidP="009845E6">
      <w:pPr>
        <w:rPr>
          <w:b/>
          <w:bCs/>
          <w:sz w:val="22"/>
          <w:szCs w:val="22"/>
        </w:rPr>
      </w:pPr>
      <w:r w:rsidRPr="006E747F">
        <w:rPr>
          <w:b/>
          <w:bCs/>
          <w:sz w:val="22"/>
          <w:szCs w:val="22"/>
        </w:rPr>
        <w:t xml:space="preserve">Essential Functions:  </w:t>
      </w:r>
    </w:p>
    <w:p w:rsidR="008A0E26" w:rsidRPr="006E747F" w:rsidRDefault="008A0E26" w:rsidP="009845E6">
      <w:pPr>
        <w:rPr>
          <w:b/>
          <w:bCs/>
          <w:sz w:val="22"/>
          <w:szCs w:val="22"/>
        </w:rPr>
      </w:pPr>
    </w:p>
    <w:p w:rsidR="008A0E26" w:rsidRPr="00F23D67" w:rsidRDefault="008A0E26" w:rsidP="00F23D67">
      <w:pPr>
        <w:pStyle w:val="ListParagraph"/>
        <w:numPr>
          <w:ilvl w:val="0"/>
          <w:numId w:val="2"/>
        </w:numPr>
        <w:autoSpaceDE w:val="0"/>
        <w:autoSpaceDN w:val="0"/>
        <w:adjustRightInd w:val="0"/>
        <w:rPr>
          <w:rFonts w:ascii="Times-Roman" w:hAnsi="Times-Roman" w:cs="Times-Roman"/>
          <w:sz w:val="22"/>
          <w:szCs w:val="22"/>
        </w:rPr>
      </w:pPr>
      <w:r w:rsidRPr="00F23D67">
        <w:rPr>
          <w:bCs/>
          <w:sz w:val="22"/>
          <w:szCs w:val="22"/>
        </w:rPr>
        <w:t>Provide excellent customer service to internal and external customers through prompt response and courteous communication within 24 hours of the request.</w:t>
      </w:r>
      <w:r w:rsidRPr="00F23D67">
        <w:rPr>
          <w:rFonts w:ascii="Times-Roman" w:hAnsi="Times-Roman" w:cs="Times-Roman"/>
          <w:sz w:val="22"/>
          <w:szCs w:val="22"/>
        </w:rPr>
        <w:t xml:space="preserve"> </w:t>
      </w:r>
    </w:p>
    <w:p w:rsidR="008A0E26" w:rsidRPr="00F23D67" w:rsidRDefault="008A0E26" w:rsidP="00F23D67">
      <w:pPr>
        <w:pStyle w:val="ListParagraph"/>
        <w:numPr>
          <w:ilvl w:val="0"/>
          <w:numId w:val="2"/>
        </w:numPr>
        <w:rPr>
          <w:sz w:val="22"/>
          <w:szCs w:val="22"/>
        </w:rPr>
      </w:pPr>
      <w:r w:rsidRPr="00F23D67">
        <w:rPr>
          <w:sz w:val="22"/>
          <w:szCs w:val="22"/>
        </w:rPr>
        <w:t>Verify all insurance benefits and eligibility as necessary to ensure accurate financial quo</w:t>
      </w:r>
      <w:r w:rsidR="001E7C8C" w:rsidRPr="00F23D67">
        <w:rPr>
          <w:sz w:val="22"/>
          <w:szCs w:val="22"/>
        </w:rPr>
        <w:t>tes are provided to the patient and re-verify monthly benefits if the visits spans a new month.</w:t>
      </w:r>
    </w:p>
    <w:p w:rsidR="001E7C8C" w:rsidRPr="00F23D67" w:rsidRDefault="001E7C8C" w:rsidP="00F23D67">
      <w:pPr>
        <w:pStyle w:val="ListParagraph"/>
        <w:numPr>
          <w:ilvl w:val="0"/>
          <w:numId w:val="2"/>
        </w:numPr>
        <w:rPr>
          <w:sz w:val="22"/>
          <w:szCs w:val="22"/>
        </w:rPr>
      </w:pPr>
      <w:r w:rsidRPr="00F23D67">
        <w:rPr>
          <w:sz w:val="22"/>
          <w:szCs w:val="22"/>
        </w:rPr>
        <w:t>Handles all paperwork and telephone contact with the Insurance Case Manager and/or the OCMED providers to ensure accuracy and timeliness of information required by all parties.</w:t>
      </w:r>
    </w:p>
    <w:p w:rsidR="001E7C8C" w:rsidRPr="00F23D67" w:rsidRDefault="001E7C8C" w:rsidP="00F23D67">
      <w:pPr>
        <w:pStyle w:val="ListParagraph"/>
        <w:numPr>
          <w:ilvl w:val="0"/>
          <w:numId w:val="2"/>
        </w:numPr>
        <w:rPr>
          <w:sz w:val="22"/>
          <w:szCs w:val="22"/>
        </w:rPr>
      </w:pPr>
      <w:r w:rsidRPr="00F23D67">
        <w:rPr>
          <w:sz w:val="22"/>
          <w:szCs w:val="22"/>
        </w:rPr>
        <w:t>Assist patients with questions or concerns regarding their authorization, paperwork or payments as needed.</w:t>
      </w:r>
    </w:p>
    <w:p w:rsidR="008A0E26" w:rsidRPr="00F23D67" w:rsidRDefault="008A0E26" w:rsidP="00F23D67">
      <w:pPr>
        <w:pStyle w:val="ListParagraph"/>
        <w:numPr>
          <w:ilvl w:val="0"/>
          <w:numId w:val="2"/>
        </w:numPr>
        <w:rPr>
          <w:sz w:val="22"/>
          <w:szCs w:val="22"/>
        </w:rPr>
      </w:pPr>
      <w:r w:rsidRPr="00F23D67">
        <w:rPr>
          <w:sz w:val="22"/>
          <w:szCs w:val="22"/>
        </w:rPr>
        <w:t>Obtain Authorization on all necessary visits and/or surgical procedures within 24 hours of the order for the surgery</w:t>
      </w:r>
      <w:r w:rsidR="00D011D8" w:rsidRPr="00F23D67">
        <w:rPr>
          <w:sz w:val="22"/>
          <w:szCs w:val="22"/>
        </w:rPr>
        <w:t xml:space="preserve"> and/or procedure</w:t>
      </w:r>
      <w:r w:rsidRPr="00F23D67">
        <w:rPr>
          <w:sz w:val="22"/>
          <w:szCs w:val="22"/>
        </w:rPr>
        <w:t>.</w:t>
      </w:r>
    </w:p>
    <w:p w:rsidR="001F6302" w:rsidRPr="00F23D67" w:rsidRDefault="001F6302" w:rsidP="00F23D67">
      <w:pPr>
        <w:pStyle w:val="ListParagraph"/>
        <w:numPr>
          <w:ilvl w:val="0"/>
          <w:numId w:val="2"/>
        </w:numPr>
        <w:rPr>
          <w:sz w:val="22"/>
          <w:szCs w:val="22"/>
        </w:rPr>
      </w:pPr>
      <w:r w:rsidRPr="00F23D67">
        <w:rPr>
          <w:sz w:val="22"/>
          <w:szCs w:val="22"/>
        </w:rPr>
        <w:t xml:space="preserve">Maintain the relationship between POSC referring physicians, all insurance companies, case managers, employers and patients.  </w:t>
      </w:r>
    </w:p>
    <w:p w:rsidR="001E7C8C" w:rsidRPr="00F23D67" w:rsidRDefault="001E7C8C" w:rsidP="00F23D67">
      <w:pPr>
        <w:pStyle w:val="ListParagraph"/>
        <w:numPr>
          <w:ilvl w:val="0"/>
          <w:numId w:val="2"/>
        </w:numPr>
        <w:rPr>
          <w:sz w:val="22"/>
          <w:szCs w:val="22"/>
        </w:rPr>
      </w:pPr>
      <w:r w:rsidRPr="00F23D67">
        <w:rPr>
          <w:sz w:val="22"/>
          <w:szCs w:val="22"/>
        </w:rPr>
        <w:t>Coordinate the financial patient reimbursement for the surgical patient by attaining appropriate data from the participating provider’s computer systems or charge lists as provided.</w:t>
      </w:r>
    </w:p>
    <w:p w:rsidR="001E7C8C" w:rsidRPr="00F23D67" w:rsidRDefault="001E7C8C" w:rsidP="00F23D67">
      <w:pPr>
        <w:pStyle w:val="ListParagraph"/>
        <w:numPr>
          <w:ilvl w:val="0"/>
          <w:numId w:val="2"/>
        </w:numPr>
        <w:rPr>
          <w:sz w:val="22"/>
          <w:szCs w:val="22"/>
        </w:rPr>
      </w:pPr>
      <w:r w:rsidRPr="00F23D67">
        <w:rPr>
          <w:sz w:val="22"/>
          <w:szCs w:val="22"/>
        </w:rPr>
        <w:t>Verify all insurances as necessary to ensure accurate financial quotes are provided to the patient.</w:t>
      </w:r>
    </w:p>
    <w:p w:rsidR="001E7C8C" w:rsidRPr="00F23D67" w:rsidRDefault="001E7C8C" w:rsidP="00F23D67">
      <w:pPr>
        <w:pStyle w:val="ListParagraph"/>
        <w:numPr>
          <w:ilvl w:val="0"/>
          <w:numId w:val="2"/>
        </w:numPr>
        <w:rPr>
          <w:sz w:val="22"/>
          <w:szCs w:val="22"/>
        </w:rPr>
      </w:pPr>
      <w:r w:rsidRPr="00F23D67">
        <w:rPr>
          <w:sz w:val="22"/>
          <w:szCs w:val="22"/>
        </w:rPr>
        <w:t>Contact the patient in a timely manner to ensure financial counseling is provided and all monies owed are collected prior to the services being rendered.</w:t>
      </w:r>
    </w:p>
    <w:p w:rsidR="001E7C8C" w:rsidRPr="00F23D67" w:rsidRDefault="001E7C8C" w:rsidP="00F23D67">
      <w:pPr>
        <w:pStyle w:val="ListParagraph"/>
        <w:numPr>
          <w:ilvl w:val="0"/>
          <w:numId w:val="2"/>
        </w:numPr>
        <w:rPr>
          <w:sz w:val="22"/>
          <w:szCs w:val="22"/>
        </w:rPr>
      </w:pPr>
      <w:r w:rsidRPr="00F23D67">
        <w:rPr>
          <w:sz w:val="22"/>
          <w:szCs w:val="22"/>
        </w:rPr>
        <w:t>The IBAS will make financial arrangements as needed per current policy and procedure.</w:t>
      </w:r>
    </w:p>
    <w:p w:rsidR="001E7C8C" w:rsidRPr="00F23D67" w:rsidRDefault="001E7C8C" w:rsidP="00F23D67">
      <w:pPr>
        <w:pStyle w:val="ListParagraph"/>
        <w:numPr>
          <w:ilvl w:val="0"/>
          <w:numId w:val="2"/>
        </w:numPr>
        <w:rPr>
          <w:sz w:val="22"/>
          <w:szCs w:val="22"/>
        </w:rPr>
      </w:pPr>
      <w:r w:rsidRPr="00F23D67">
        <w:rPr>
          <w:sz w:val="22"/>
          <w:szCs w:val="22"/>
        </w:rPr>
        <w:t>Must have excellent customer service skills at all levels of encounters with all customers</w:t>
      </w:r>
    </w:p>
    <w:p w:rsidR="001E7C8C" w:rsidRPr="00F23D67" w:rsidRDefault="001E7C8C" w:rsidP="00F23D67">
      <w:pPr>
        <w:pStyle w:val="ListParagraph"/>
        <w:numPr>
          <w:ilvl w:val="0"/>
          <w:numId w:val="2"/>
        </w:numPr>
        <w:rPr>
          <w:sz w:val="22"/>
          <w:szCs w:val="22"/>
        </w:rPr>
      </w:pPr>
      <w:r w:rsidRPr="00F23D67">
        <w:rPr>
          <w:sz w:val="22"/>
          <w:szCs w:val="22"/>
        </w:rPr>
        <w:t>The IBAS will forward refunds as necessary to the Refund Clerk for processing in a timely manner.</w:t>
      </w:r>
    </w:p>
    <w:p w:rsidR="001F6302" w:rsidRPr="00F23D67" w:rsidRDefault="001F6302" w:rsidP="00F23D67">
      <w:pPr>
        <w:pStyle w:val="ListParagraph"/>
        <w:numPr>
          <w:ilvl w:val="0"/>
          <w:numId w:val="2"/>
        </w:numPr>
        <w:rPr>
          <w:sz w:val="22"/>
          <w:szCs w:val="22"/>
        </w:rPr>
      </w:pPr>
      <w:r w:rsidRPr="00F23D67">
        <w:rPr>
          <w:sz w:val="22"/>
          <w:szCs w:val="22"/>
        </w:rPr>
        <w:t>Ensure follow through for all facets of care on all work comp/Lien cases.</w:t>
      </w:r>
    </w:p>
    <w:p w:rsidR="001F6302" w:rsidRPr="00F23D67" w:rsidRDefault="001F6302" w:rsidP="00F23D67">
      <w:pPr>
        <w:pStyle w:val="ListParagraph"/>
        <w:numPr>
          <w:ilvl w:val="0"/>
          <w:numId w:val="2"/>
        </w:numPr>
        <w:rPr>
          <w:sz w:val="22"/>
          <w:szCs w:val="22"/>
        </w:rPr>
      </w:pPr>
      <w:r w:rsidRPr="00F23D67">
        <w:rPr>
          <w:sz w:val="22"/>
          <w:szCs w:val="22"/>
        </w:rPr>
        <w:t>Ensure all tasking is worked daily and completely to ensure appropriate follow up is timely.</w:t>
      </w:r>
    </w:p>
    <w:p w:rsidR="001F6302" w:rsidRPr="00F23D67" w:rsidRDefault="001F6302" w:rsidP="00F23D67">
      <w:pPr>
        <w:pStyle w:val="ListParagraph"/>
        <w:numPr>
          <w:ilvl w:val="0"/>
          <w:numId w:val="2"/>
        </w:numPr>
        <w:rPr>
          <w:sz w:val="22"/>
          <w:szCs w:val="22"/>
        </w:rPr>
      </w:pPr>
      <w:r w:rsidRPr="00F23D67">
        <w:rPr>
          <w:sz w:val="22"/>
          <w:szCs w:val="22"/>
        </w:rPr>
        <w:t>Interface with physicians and medical staff to ensure all documentation is valid and complete in a timely manner for all Work Comp/Lien cases.</w:t>
      </w:r>
    </w:p>
    <w:p w:rsidR="001F6302" w:rsidRPr="00F23D67" w:rsidRDefault="001F6302" w:rsidP="00F23D67">
      <w:pPr>
        <w:pStyle w:val="ListParagraph"/>
        <w:numPr>
          <w:ilvl w:val="0"/>
          <w:numId w:val="2"/>
        </w:numPr>
        <w:rPr>
          <w:sz w:val="22"/>
          <w:szCs w:val="22"/>
        </w:rPr>
      </w:pPr>
      <w:r w:rsidRPr="00F23D67">
        <w:rPr>
          <w:sz w:val="22"/>
          <w:szCs w:val="22"/>
        </w:rPr>
        <w:t>Respo</w:t>
      </w:r>
      <w:r w:rsidR="00A66252" w:rsidRPr="00F23D67">
        <w:rPr>
          <w:sz w:val="22"/>
          <w:szCs w:val="22"/>
        </w:rPr>
        <w:t>nd to and resolve difficult/</w:t>
      </w:r>
      <w:r w:rsidRPr="00F23D67">
        <w:rPr>
          <w:sz w:val="22"/>
          <w:szCs w:val="22"/>
        </w:rPr>
        <w:t>sensi</w:t>
      </w:r>
      <w:r w:rsidR="00D56BEA" w:rsidRPr="00F23D67">
        <w:rPr>
          <w:sz w:val="22"/>
          <w:szCs w:val="22"/>
        </w:rPr>
        <w:t xml:space="preserve">tive inquiries and complaints; </w:t>
      </w:r>
      <w:r w:rsidRPr="00F23D67">
        <w:rPr>
          <w:sz w:val="22"/>
          <w:szCs w:val="22"/>
        </w:rPr>
        <w:t>evaluate problems and take appropriate action to resolve issues and concerns.</w:t>
      </w:r>
    </w:p>
    <w:p w:rsidR="00D011D8" w:rsidRPr="00F23D67" w:rsidRDefault="00D011D8" w:rsidP="00F23D67">
      <w:pPr>
        <w:pStyle w:val="ListParagraph"/>
        <w:numPr>
          <w:ilvl w:val="0"/>
          <w:numId w:val="2"/>
        </w:numPr>
        <w:rPr>
          <w:sz w:val="22"/>
          <w:szCs w:val="22"/>
        </w:rPr>
      </w:pPr>
      <w:r w:rsidRPr="00F23D67">
        <w:rPr>
          <w:sz w:val="22"/>
          <w:szCs w:val="22"/>
        </w:rPr>
        <w:t>Immediately contact the patient as necessary to discuss any issues or concerns surrounding their coverage.</w:t>
      </w:r>
    </w:p>
    <w:p w:rsidR="00D52423" w:rsidRPr="00F23D67" w:rsidRDefault="00D52423" w:rsidP="00F23D67">
      <w:pPr>
        <w:pStyle w:val="ListParagraph"/>
        <w:numPr>
          <w:ilvl w:val="0"/>
          <w:numId w:val="2"/>
        </w:numPr>
        <w:rPr>
          <w:sz w:val="22"/>
          <w:szCs w:val="22"/>
        </w:rPr>
      </w:pPr>
      <w:r w:rsidRPr="00F23D67">
        <w:rPr>
          <w:sz w:val="22"/>
          <w:szCs w:val="22"/>
        </w:rPr>
        <w:t>Immediately alert scheduling and/or Physician/MA team regarding any denial of services.</w:t>
      </w:r>
    </w:p>
    <w:p w:rsidR="008A0E26" w:rsidRPr="00F23D67" w:rsidRDefault="00D011D8" w:rsidP="00F23D67">
      <w:pPr>
        <w:pStyle w:val="ListParagraph"/>
        <w:numPr>
          <w:ilvl w:val="0"/>
          <w:numId w:val="2"/>
        </w:numPr>
        <w:rPr>
          <w:sz w:val="22"/>
          <w:szCs w:val="22"/>
        </w:rPr>
      </w:pPr>
      <w:r w:rsidRPr="00F23D67">
        <w:rPr>
          <w:sz w:val="22"/>
          <w:szCs w:val="22"/>
        </w:rPr>
        <w:t>Document accu</w:t>
      </w:r>
      <w:r w:rsidR="003C2DB1" w:rsidRPr="00F23D67">
        <w:rPr>
          <w:sz w:val="22"/>
          <w:szCs w:val="22"/>
        </w:rPr>
        <w:t>rately and timely in the EPM</w:t>
      </w:r>
      <w:r w:rsidRPr="00F23D67">
        <w:rPr>
          <w:sz w:val="22"/>
          <w:szCs w:val="22"/>
        </w:rPr>
        <w:t xml:space="preserve"> system all authorizations or interactions surrounding the insurance on every patient</w:t>
      </w:r>
      <w:r w:rsidR="001F6302" w:rsidRPr="00F23D67">
        <w:rPr>
          <w:sz w:val="22"/>
          <w:szCs w:val="22"/>
        </w:rPr>
        <w:t>.</w:t>
      </w:r>
    </w:p>
    <w:p w:rsidR="008A0E26" w:rsidRPr="00F23D67" w:rsidRDefault="008A0E26" w:rsidP="00F23D67">
      <w:pPr>
        <w:pStyle w:val="ListParagraph"/>
        <w:numPr>
          <w:ilvl w:val="0"/>
          <w:numId w:val="2"/>
        </w:numPr>
        <w:rPr>
          <w:sz w:val="22"/>
          <w:szCs w:val="22"/>
        </w:rPr>
      </w:pPr>
      <w:r w:rsidRPr="00F23D67">
        <w:rPr>
          <w:sz w:val="22"/>
          <w:szCs w:val="22"/>
        </w:rPr>
        <w:t>Maintain departmental goals and productivity parameters as set forth by the Director.</w:t>
      </w:r>
    </w:p>
    <w:p w:rsidR="000662B2" w:rsidRPr="006E747F" w:rsidRDefault="000662B2">
      <w:pPr>
        <w:rPr>
          <w:b/>
          <w:bCs/>
          <w:sz w:val="22"/>
          <w:szCs w:val="22"/>
        </w:rPr>
      </w:pPr>
    </w:p>
    <w:p w:rsidR="00F23D67" w:rsidRDefault="00F23D67">
      <w:pPr>
        <w:rPr>
          <w:b/>
          <w:bCs/>
          <w:sz w:val="22"/>
          <w:szCs w:val="22"/>
        </w:rPr>
      </w:pPr>
    </w:p>
    <w:p w:rsidR="00F23D67" w:rsidRDefault="00F23D67">
      <w:pPr>
        <w:rPr>
          <w:b/>
          <w:bCs/>
          <w:sz w:val="22"/>
          <w:szCs w:val="22"/>
        </w:rPr>
      </w:pPr>
    </w:p>
    <w:p w:rsidR="0030748E" w:rsidRDefault="000662B2">
      <w:pPr>
        <w:rPr>
          <w:b/>
          <w:bCs/>
          <w:sz w:val="22"/>
          <w:szCs w:val="22"/>
        </w:rPr>
      </w:pPr>
      <w:r w:rsidRPr="006E747F">
        <w:rPr>
          <w:b/>
          <w:bCs/>
          <w:sz w:val="22"/>
          <w:szCs w:val="22"/>
        </w:rPr>
        <w:lastRenderedPageBreak/>
        <w:t>Other Functions:</w:t>
      </w:r>
      <w:r w:rsidR="009845E6" w:rsidRPr="006E747F">
        <w:rPr>
          <w:b/>
          <w:bCs/>
          <w:sz w:val="22"/>
          <w:szCs w:val="22"/>
        </w:rPr>
        <w:t xml:space="preserve"> </w:t>
      </w:r>
    </w:p>
    <w:p w:rsidR="00D011D8" w:rsidRPr="006E747F" w:rsidRDefault="00D011D8" w:rsidP="00D011D8">
      <w:pPr>
        <w:rPr>
          <w:sz w:val="22"/>
          <w:szCs w:val="22"/>
        </w:rPr>
      </w:pPr>
      <w:r w:rsidRPr="006E747F">
        <w:rPr>
          <w:sz w:val="22"/>
          <w:szCs w:val="22"/>
        </w:rPr>
        <w:t>Assist team members as needed.</w:t>
      </w:r>
    </w:p>
    <w:p w:rsidR="00D011D8" w:rsidRPr="006E747F" w:rsidRDefault="00D011D8" w:rsidP="00D011D8">
      <w:pPr>
        <w:rPr>
          <w:sz w:val="22"/>
          <w:szCs w:val="22"/>
        </w:rPr>
      </w:pPr>
      <w:proofErr w:type="gramStart"/>
      <w:r w:rsidRPr="006E747F">
        <w:rPr>
          <w:sz w:val="22"/>
          <w:szCs w:val="22"/>
        </w:rPr>
        <w:t>Other duties as assigned.</w:t>
      </w:r>
      <w:proofErr w:type="gramEnd"/>
    </w:p>
    <w:p w:rsidR="000662B2" w:rsidRPr="006E747F" w:rsidRDefault="000662B2">
      <w:pPr>
        <w:rPr>
          <w:b/>
          <w:bCs/>
          <w:sz w:val="22"/>
          <w:szCs w:val="22"/>
        </w:rPr>
      </w:pPr>
    </w:p>
    <w:p w:rsidR="00D011D8" w:rsidRPr="006E747F" w:rsidRDefault="000662B2" w:rsidP="00D011D8">
      <w:pPr>
        <w:rPr>
          <w:bCs/>
          <w:sz w:val="22"/>
          <w:szCs w:val="22"/>
        </w:rPr>
      </w:pPr>
      <w:r w:rsidRPr="006E747F">
        <w:rPr>
          <w:b/>
          <w:bCs/>
          <w:sz w:val="22"/>
          <w:szCs w:val="22"/>
        </w:rPr>
        <w:t xml:space="preserve">Education:  </w:t>
      </w:r>
      <w:r w:rsidR="00A935C7" w:rsidRPr="006E747F">
        <w:rPr>
          <w:b/>
          <w:bCs/>
          <w:sz w:val="22"/>
          <w:szCs w:val="22"/>
        </w:rPr>
        <w:tab/>
      </w:r>
      <w:r w:rsidR="00D011D8">
        <w:rPr>
          <w:bCs/>
          <w:sz w:val="22"/>
          <w:szCs w:val="22"/>
        </w:rPr>
        <w:t>High School Diploma or GED.</w:t>
      </w:r>
    </w:p>
    <w:p w:rsidR="00A935C7" w:rsidRPr="006E747F" w:rsidRDefault="00A935C7">
      <w:pPr>
        <w:rPr>
          <w:sz w:val="22"/>
          <w:szCs w:val="22"/>
        </w:rPr>
      </w:pPr>
      <w:r w:rsidRPr="006E747F">
        <w:rPr>
          <w:bCs/>
          <w:sz w:val="22"/>
          <w:szCs w:val="22"/>
        </w:rPr>
        <w:tab/>
        <w:t xml:space="preserve">         </w:t>
      </w:r>
      <w:r w:rsidRPr="006E747F">
        <w:rPr>
          <w:bCs/>
          <w:sz w:val="22"/>
          <w:szCs w:val="22"/>
        </w:rPr>
        <w:tab/>
      </w:r>
    </w:p>
    <w:p w:rsidR="000662B2" w:rsidRDefault="000662B2" w:rsidP="00BE2459">
      <w:pPr>
        <w:rPr>
          <w:bCs/>
          <w:sz w:val="22"/>
          <w:szCs w:val="22"/>
        </w:rPr>
      </w:pPr>
      <w:r w:rsidRPr="006E747F">
        <w:rPr>
          <w:b/>
          <w:bCs/>
          <w:sz w:val="22"/>
          <w:szCs w:val="22"/>
        </w:rPr>
        <w:t xml:space="preserve">Experience:  </w:t>
      </w:r>
      <w:r w:rsidR="00A41B55" w:rsidRPr="006E747F">
        <w:rPr>
          <w:b/>
          <w:bCs/>
          <w:sz w:val="22"/>
          <w:szCs w:val="22"/>
        </w:rPr>
        <w:tab/>
      </w:r>
      <w:r w:rsidR="003013C9">
        <w:rPr>
          <w:bCs/>
          <w:sz w:val="22"/>
          <w:szCs w:val="22"/>
        </w:rPr>
        <w:t>1-2 y</w:t>
      </w:r>
      <w:r w:rsidR="00D011D8">
        <w:rPr>
          <w:bCs/>
          <w:sz w:val="22"/>
          <w:szCs w:val="22"/>
        </w:rPr>
        <w:t xml:space="preserve">ears of collections experience </w:t>
      </w:r>
      <w:r w:rsidR="003013C9">
        <w:rPr>
          <w:bCs/>
          <w:sz w:val="22"/>
          <w:szCs w:val="22"/>
        </w:rPr>
        <w:t>in a medical office or hospital</w:t>
      </w:r>
    </w:p>
    <w:p w:rsidR="003013C9" w:rsidRPr="006E747F" w:rsidRDefault="003013C9" w:rsidP="00BE2459">
      <w:pPr>
        <w:rPr>
          <w:bCs/>
          <w:sz w:val="22"/>
          <w:szCs w:val="22"/>
        </w:rPr>
      </w:pPr>
    </w:p>
    <w:p w:rsidR="002D607A" w:rsidRPr="006E747F" w:rsidRDefault="000662B2">
      <w:pPr>
        <w:rPr>
          <w:sz w:val="22"/>
          <w:szCs w:val="22"/>
        </w:rPr>
      </w:pPr>
      <w:r w:rsidRPr="006E747F">
        <w:rPr>
          <w:b/>
          <w:bCs/>
          <w:sz w:val="22"/>
          <w:szCs w:val="22"/>
        </w:rPr>
        <w:t xml:space="preserve">Skills:  </w:t>
      </w:r>
      <w:r w:rsidR="007C0E4C">
        <w:rPr>
          <w:bCs/>
          <w:sz w:val="22"/>
          <w:szCs w:val="22"/>
        </w:rPr>
        <w:t xml:space="preserve"> </w:t>
      </w:r>
      <w:r w:rsidR="002D607A" w:rsidRPr="006E747F">
        <w:rPr>
          <w:sz w:val="22"/>
          <w:szCs w:val="22"/>
        </w:rPr>
        <w:t xml:space="preserve">  </w:t>
      </w:r>
      <w:r w:rsidR="00D52423">
        <w:rPr>
          <w:bCs/>
          <w:sz w:val="22"/>
          <w:szCs w:val="22"/>
        </w:rPr>
        <w:t xml:space="preserve">Excellent 10-key skills.  </w:t>
      </w:r>
      <w:proofErr w:type="gramStart"/>
      <w:r w:rsidR="00D52423">
        <w:rPr>
          <w:bCs/>
          <w:sz w:val="22"/>
          <w:szCs w:val="22"/>
        </w:rPr>
        <w:t>Working knowledge of the EHR</w:t>
      </w:r>
      <w:r w:rsidR="00D52423" w:rsidRPr="006E747F">
        <w:rPr>
          <w:bCs/>
          <w:sz w:val="22"/>
          <w:szCs w:val="22"/>
        </w:rPr>
        <w:t xml:space="preserve"> system.</w:t>
      </w:r>
      <w:proofErr w:type="gramEnd"/>
      <w:r w:rsidR="00D52423" w:rsidRPr="006E747F">
        <w:rPr>
          <w:bCs/>
          <w:sz w:val="22"/>
          <w:szCs w:val="22"/>
        </w:rPr>
        <w:t xml:space="preserve"> </w:t>
      </w:r>
      <w:r w:rsidR="003013C9">
        <w:rPr>
          <w:bCs/>
          <w:sz w:val="22"/>
          <w:szCs w:val="22"/>
        </w:rPr>
        <w:t xml:space="preserve"> </w:t>
      </w:r>
      <w:proofErr w:type="gramStart"/>
      <w:r w:rsidR="003013C9">
        <w:rPr>
          <w:bCs/>
          <w:sz w:val="22"/>
          <w:szCs w:val="22"/>
        </w:rPr>
        <w:t>Must have health insurance knowledge.</w:t>
      </w:r>
      <w:proofErr w:type="gramEnd"/>
      <w:r w:rsidR="003013C9">
        <w:rPr>
          <w:bCs/>
          <w:sz w:val="22"/>
          <w:szCs w:val="22"/>
        </w:rPr>
        <w:t xml:space="preserve">  </w:t>
      </w:r>
      <w:r w:rsidR="00D52423">
        <w:rPr>
          <w:bCs/>
          <w:sz w:val="22"/>
          <w:szCs w:val="22"/>
        </w:rPr>
        <w:t xml:space="preserve"> </w:t>
      </w:r>
      <w:proofErr w:type="gramStart"/>
      <w:r w:rsidR="00D52423" w:rsidRPr="006E747F">
        <w:rPr>
          <w:bCs/>
          <w:sz w:val="22"/>
          <w:szCs w:val="22"/>
        </w:rPr>
        <w:t>Excellent interpersonal communication skills.</w:t>
      </w:r>
      <w:proofErr w:type="gramEnd"/>
      <w:r w:rsidR="00D52423" w:rsidRPr="006E747F">
        <w:rPr>
          <w:bCs/>
          <w:sz w:val="22"/>
          <w:szCs w:val="22"/>
        </w:rPr>
        <w:t xml:space="preserve">  </w:t>
      </w:r>
      <w:proofErr w:type="gramStart"/>
      <w:r w:rsidR="00D52423" w:rsidRPr="006E747F">
        <w:rPr>
          <w:sz w:val="22"/>
          <w:szCs w:val="22"/>
        </w:rPr>
        <w:t>Ability to maintain quality control standards.</w:t>
      </w:r>
      <w:proofErr w:type="gramEnd"/>
      <w:r w:rsidR="00D52423" w:rsidRPr="006E747F">
        <w:rPr>
          <w:sz w:val="22"/>
          <w:szCs w:val="22"/>
        </w:rPr>
        <w:t xml:space="preserve">   </w:t>
      </w:r>
      <w:proofErr w:type="gramStart"/>
      <w:r w:rsidR="00D52423" w:rsidRPr="006E747F">
        <w:rPr>
          <w:sz w:val="22"/>
          <w:szCs w:val="22"/>
        </w:rPr>
        <w:t>Ability to meet deadlines.</w:t>
      </w:r>
      <w:proofErr w:type="gramEnd"/>
    </w:p>
    <w:p w:rsidR="002D607A" w:rsidRPr="006E747F" w:rsidRDefault="002D607A">
      <w:pPr>
        <w:rPr>
          <w:sz w:val="22"/>
          <w:szCs w:val="22"/>
        </w:rPr>
      </w:pPr>
    </w:p>
    <w:p w:rsidR="000662B2" w:rsidRDefault="000662B2">
      <w:pPr>
        <w:rPr>
          <w:sz w:val="22"/>
          <w:szCs w:val="22"/>
        </w:rPr>
      </w:pPr>
      <w:r w:rsidRPr="006E747F">
        <w:rPr>
          <w:b/>
          <w:bCs/>
          <w:sz w:val="22"/>
          <w:szCs w:val="22"/>
        </w:rPr>
        <w:t xml:space="preserve">Supervision Received:  </w:t>
      </w:r>
      <w:r w:rsidR="00D52423" w:rsidRPr="006E747F">
        <w:rPr>
          <w:sz w:val="22"/>
          <w:szCs w:val="22"/>
        </w:rPr>
        <w:t xml:space="preserve">Reports to the </w:t>
      </w:r>
      <w:r w:rsidR="00D52423">
        <w:rPr>
          <w:sz w:val="22"/>
          <w:szCs w:val="22"/>
        </w:rPr>
        <w:t>Director of Revenue Cycle Manag</w:t>
      </w:r>
      <w:r w:rsidR="003C2DB1">
        <w:rPr>
          <w:sz w:val="22"/>
          <w:szCs w:val="22"/>
        </w:rPr>
        <w:t xml:space="preserve">ement </w:t>
      </w:r>
    </w:p>
    <w:p w:rsidR="003013C9" w:rsidRPr="006E747F" w:rsidRDefault="003013C9">
      <w:pPr>
        <w:rPr>
          <w:b/>
          <w:bCs/>
          <w:sz w:val="22"/>
          <w:szCs w:val="22"/>
        </w:rPr>
      </w:pPr>
    </w:p>
    <w:p w:rsidR="000662B2" w:rsidRDefault="000662B2">
      <w:pPr>
        <w:rPr>
          <w:b/>
          <w:bCs/>
          <w:sz w:val="22"/>
          <w:szCs w:val="22"/>
        </w:rPr>
      </w:pPr>
      <w:r w:rsidRPr="006E747F">
        <w:rPr>
          <w:b/>
          <w:bCs/>
          <w:sz w:val="22"/>
          <w:szCs w:val="22"/>
        </w:rPr>
        <w:t xml:space="preserve">Positions Supervised:  </w:t>
      </w:r>
      <w:r w:rsidR="00D52423">
        <w:rPr>
          <w:b/>
          <w:bCs/>
          <w:sz w:val="22"/>
          <w:szCs w:val="22"/>
        </w:rPr>
        <w:t>None</w:t>
      </w:r>
    </w:p>
    <w:p w:rsidR="00D52423" w:rsidRPr="006E747F" w:rsidRDefault="00D52423">
      <w:pPr>
        <w:rPr>
          <w:b/>
          <w:bCs/>
          <w:sz w:val="22"/>
          <w:szCs w:val="22"/>
        </w:rPr>
      </w:pPr>
    </w:p>
    <w:p w:rsidR="000662B2" w:rsidRPr="006E747F" w:rsidRDefault="000662B2">
      <w:pPr>
        <w:rPr>
          <w:b/>
          <w:bCs/>
          <w:sz w:val="22"/>
          <w:szCs w:val="22"/>
        </w:rPr>
      </w:pPr>
      <w:r w:rsidRPr="006E747F">
        <w:rPr>
          <w:b/>
          <w:bCs/>
          <w:sz w:val="22"/>
          <w:szCs w:val="22"/>
        </w:rPr>
        <w:t xml:space="preserve">Ability to Release Money, Securities, and /or Narcotics:  </w:t>
      </w:r>
      <w:r w:rsidR="00D52423">
        <w:rPr>
          <w:b/>
          <w:bCs/>
          <w:sz w:val="22"/>
          <w:szCs w:val="22"/>
        </w:rPr>
        <w:t>NA</w:t>
      </w:r>
    </w:p>
    <w:p w:rsidR="006E747F" w:rsidRPr="006E747F" w:rsidRDefault="006E747F">
      <w:pPr>
        <w:rPr>
          <w:b/>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Pr="006E747F" w:rsidRDefault="000662B2">
      <w:pPr>
        <w:rPr>
          <w:b/>
          <w:bCs/>
          <w:sz w:val="22"/>
          <w:szCs w:val="22"/>
        </w:rPr>
      </w:pPr>
    </w:p>
    <w:p w:rsidR="000662B2" w:rsidRPr="006E747F" w:rsidRDefault="000662B2">
      <w:pPr>
        <w:pStyle w:val="Heading1"/>
        <w:rPr>
          <w:sz w:val="22"/>
          <w:szCs w:val="22"/>
        </w:rPr>
      </w:pPr>
      <w:r w:rsidRPr="006E747F">
        <w:rPr>
          <w:sz w:val="22"/>
          <w:szCs w:val="22"/>
        </w:rPr>
        <w:t>PHYSICIAL REQUIREMENTS AND ENVIRONMENTAL CONDITIONS</w:t>
      </w:r>
    </w:p>
    <w:p w:rsidR="000662B2" w:rsidRPr="006E747F" w:rsidRDefault="000662B2">
      <w:pPr>
        <w:rPr>
          <w:sz w:val="22"/>
          <w:szCs w:val="22"/>
        </w:rPr>
      </w:pPr>
    </w:p>
    <w:p w:rsidR="000662B2" w:rsidRPr="006E747F" w:rsidRDefault="000662B2">
      <w:pPr>
        <w:rPr>
          <w:b/>
          <w:bCs/>
          <w:sz w:val="22"/>
          <w:szCs w:val="22"/>
        </w:rPr>
      </w:pPr>
      <w:r w:rsidRPr="006E747F">
        <w:rPr>
          <w:b/>
          <w:bCs/>
          <w:sz w:val="22"/>
          <w:szCs w:val="22"/>
        </w:rPr>
        <w:t>JOB TITLE:</w:t>
      </w:r>
      <w:r w:rsidR="006E747F" w:rsidRPr="006E747F">
        <w:rPr>
          <w:b/>
          <w:bCs/>
          <w:sz w:val="22"/>
          <w:szCs w:val="22"/>
        </w:rPr>
        <w:t xml:space="preserve">  </w:t>
      </w:r>
      <w:r w:rsidR="00D157A7">
        <w:rPr>
          <w:b/>
          <w:bCs/>
          <w:sz w:val="22"/>
          <w:szCs w:val="22"/>
        </w:rPr>
        <w:t>Insurance Benefits Authorization Specialist</w:t>
      </w:r>
    </w:p>
    <w:p w:rsidR="000662B2" w:rsidRPr="006E747F" w:rsidRDefault="000662B2">
      <w:pPr>
        <w:rPr>
          <w:sz w:val="22"/>
          <w:szCs w:val="22"/>
        </w:rPr>
      </w:pPr>
    </w:p>
    <w:p w:rsidR="000662B2" w:rsidRPr="00BE0DA6" w:rsidRDefault="000662B2">
      <w:pPr>
        <w:rPr>
          <w:sz w:val="18"/>
        </w:rPr>
      </w:pPr>
      <w:r w:rsidRPr="00BE0DA6">
        <w:rPr>
          <w:sz w:val="18"/>
        </w:rPr>
        <w:t>N=Not part of job requirement; S=Seldom; O=Occasionally; F=Frequently; C=Constantly</w:t>
      </w:r>
    </w:p>
    <w:p w:rsidR="00F23D67" w:rsidRPr="00BE0DA6" w:rsidRDefault="00F23D67" w:rsidP="00F23D67">
      <w:pPr>
        <w:rPr>
          <w:sz w:val="18"/>
        </w:rPr>
      </w:pPr>
    </w:p>
    <w:p w:rsidR="00F23D67" w:rsidRPr="00BE0DA6" w:rsidRDefault="00F23D67" w:rsidP="00F23D67">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4"/>
        <w:gridCol w:w="346"/>
        <w:gridCol w:w="346"/>
        <w:gridCol w:w="357"/>
        <w:gridCol w:w="346"/>
        <w:gridCol w:w="346"/>
      </w:tblGrid>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1.  Strength</w:t>
            </w:r>
          </w:p>
        </w:tc>
        <w:tc>
          <w:tcPr>
            <w:tcW w:w="0" w:type="auto"/>
          </w:tcPr>
          <w:p w:rsidR="00F23D67" w:rsidRPr="00BE0DA6" w:rsidRDefault="00F23D67" w:rsidP="00F23D67">
            <w:pPr>
              <w:rPr>
                <w:b/>
                <w:bCs/>
                <w:color w:val="993366"/>
                <w:sz w:val="18"/>
              </w:rPr>
            </w:pPr>
            <w:r w:rsidRPr="00BE0DA6">
              <w:rPr>
                <w:b/>
                <w:bCs/>
                <w:color w:val="993366"/>
                <w:sz w:val="18"/>
              </w:rPr>
              <w:t xml:space="preserve">N      </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push/pull objects less than 20 lbs.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r w:rsidRPr="00BE0DA6">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push/pull more than 20 lbs.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r>
              <w:rPr>
                <w:sz w:val="18"/>
              </w:rPr>
              <w:t>X</w:t>
            </w: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push/pull more than 50 lbs.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r>
              <w:rPr>
                <w:sz w:val="18"/>
              </w:rPr>
              <w:t>X</w:t>
            </w: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push/pull more than 100 lbs with assistance only</w:t>
            </w:r>
          </w:p>
        </w:tc>
        <w:tc>
          <w:tcPr>
            <w:tcW w:w="0" w:type="auto"/>
          </w:tcPr>
          <w:p w:rsidR="00F23D67" w:rsidRPr="00BE0DA6" w:rsidRDefault="00F23D67" w:rsidP="00F23D67">
            <w:pPr>
              <w:rPr>
                <w:sz w:val="18"/>
              </w:rPr>
            </w:pPr>
            <w:r>
              <w:rPr>
                <w:sz w:val="18"/>
              </w:rPr>
              <w:t>X</w:t>
            </w: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2.  Manual Dexterity</w:t>
            </w:r>
          </w:p>
        </w:tc>
        <w:tc>
          <w:tcPr>
            <w:tcW w:w="0" w:type="auto"/>
          </w:tcPr>
          <w:p w:rsidR="00F23D67" w:rsidRPr="00BE0DA6" w:rsidRDefault="00F23D67" w:rsidP="00F23D67">
            <w:pPr>
              <w:pStyle w:val="Heading2"/>
              <w:rPr>
                <w:color w:val="993366"/>
                <w:sz w:val="18"/>
              </w:rPr>
            </w:pPr>
            <w:r w:rsidRPr="00BE0DA6">
              <w:rPr>
                <w:color w:val="993366"/>
                <w:sz w:val="18"/>
              </w:rPr>
              <w:t>N</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perform simple motor skills such as standing, walking,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 xml:space="preserve">Able to perform simple manipulative skills such as sweeping, walking, </w:t>
            </w:r>
            <w:r w:rsidRPr="00D36FDC">
              <w:rPr>
                <w:sz w:val="18"/>
                <w:highlight w:val="yellow"/>
              </w:rPr>
              <w:t>writing collating</w:t>
            </w:r>
            <w:r w:rsidRPr="00BE0DA6">
              <w:rPr>
                <w:sz w:val="18"/>
              </w:rPr>
              <w:t>,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sidRPr="00BE0DA6">
              <w:rPr>
                <w:sz w:val="18"/>
              </w:rPr>
              <w:t>X</w:t>
            </w:r>
          </w:p>
        </w:tc>
      </w:tr>
      <w:tr w:rsidR="00F23D67" w:rsidRPr="00BE0DA6" w:rsidTr="00F23D67">
        <w:tc>
          <w:tcPr>
            <w:tcW w:w="0" w:type="auto"/>
          </w:tcPr>
          <w:p w:rsidR="00F23D67" w:rsidRPr="00BE0DA6" w:rsidRDefault="00F23D67" w:rsidP="00F23D67">
            <w:pPr>
              <w:rPr>
                <w:sz w:val="18"/>
              </w:rPr>
            </w:pPr>
            <w:r w:rsidRPr="00BE0DA6">
              <w:rPr>
                <w:sz w:val="18"/>
              </w:rPr>
              <w:t xml:space="preserve">Able to perform moderately difficult manipulative skill such as positioning patients, </w:t>
            </w:r>
            <w:r w:rsidRPr="00D36FDC">
              <w:rPr>
                <w:sz w:val="18"/>
                <w:highlight w:val="yellow"/>
              </w:rPr>
              <w:t>typing</w:t>
            </w:r>
            <w:r w:rsidRPr="00BE0DA6">
              <w:rPr>
                <w:sz w:val="18"/>
              </w:rPr>
              <w:t>,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perform difficult manipulative skills such as calibration of equipment, injections,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r>
              <w:rPr>
                <w:sz w:val="18"/>
              </w:rPr>
              <w:t>X</w:t>
            </w: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3.  COORDINATION</w:t>
            </w:r>
          </w:p>
        </w:tc>
        <w:tc>
          <w:tcPr>
            <w:tcW w:w="0" w:type="auto"/>
          </w:tcPr>
          <w:p w:rsidR="00F23D67" w:rsidRPr="00BE0DA6" w:rsidRDefault="00F23D67" w:rsidP="00F23D67">
            <w:pPr>
              <w:rPr>
                <w:b/>
                <w:bCs/>
                <w:color w:val="993366"/>
                <w:sz w:val="18"/>
              </w:rPr>
            </w:pPr>
            <w:r w:rsidRPr="00BE0DA6">
              <w:rPr>
                <w:b/>
                <w:bCs/>
                <w:color w:val="993366"/>
                <w:sz w:val="18"/>
              </w:rPr>
              <w:t>N</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perform gross body coordination, such as walking, stooping, filing,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r w:rsidRPr="00BE0DA6">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perform tasks which require hand-eye coordination such as keyboard skill, IM injection, running power tools,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perform tasks which require arm-hand steadiness such as taking B/P’s, calibration of tools and equipment,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4.  Mobility</w:t>
            </w:r>
          </w:p>
        </w:tc>
        <w:tc>
          <w:tcPr>
            <w:tcW w:w="0" w:type="auto"/>
          </w:tcPr>
          <w:p w:rsidR="00F23D67" w:rsidRPr="00BE0DA6" w:rsidRDefault="00F23D67" w:rsidP="00F23D67">
            <w:pPr>
              <w:rPr>
                <w:b/>
                <w:bCs/>
                <w:color w:val="993366"/>
                <w:sz w:val="18"/>
              </w:rPr>
            </w:pPr>
            <w:r w:rsidRPr="00BE0DA6">
              <w:rPr>
                <w:b/>
                <w:bCs/>
                <w:color w:val="993366"/>
                <w:sz w:val="18"/>
              </w:rPr>
              <w:t>N</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walk</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stand</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sit for prolonged periods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stand for prolonged periods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remain in uncomfortable positions for long periods such as bending over tables,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r>
              <w:rPr>
                <w:sz w:val="18"/>
              </w:rPr>
              <w:t>X</w:t>
            </w: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5.  Visual Discrimination</w:t>
            </w:r>
          </w:p>
        </w:tc>
        <w:tc>
          <w:tcPr>
            <w:tcW w:w="0" w:type="auto"/>
          </w:tcPr>
          <w:p w:rsidR="00F23D67" w:rsidRPr="00BE0DA6" w:rsidRDefault="00F23D67" w:rsidP="00F23D67">
            <w:pPr>
              <w:rPr>
                <w:b/>
                <w:bCs/>
                <w:color w:val="993366"/>
                <w:sz w:val="18"/>
              </w:rPr>
            </w:pPr>
            <w:r w:rsidRPr="00BE0DA6">
              <w:rPr>
                <w:b/>
                <w:bCs/>
                <w:color w:val="993366"/>
                <w:sz w:val="18"/>
              </w:rPr>
              <w:t>N</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see objects far away as in driving</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r>
              <w:rPr>
                <w:sz w:val="18"/>
              </w:rPr>
              <w:t>X</w:t>
            </w: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see objects closely as in reading equipment or patient assessment</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discriminate colors as in microscope slides, colors in electrical wires or warning lights</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6.  Hearing</w:t>
            </w:r>
          </w:p>
        </w:tc>
        <w:tc>
          <w:tcPr>
            <w:tcW w:w="0" w:type="auto"/>
          </w:tcPr>
          <w:p w:rsidR="00F23D67" w:rsidRPr="00BE0DA6" w:rsidRDefault="00F23D67" w:rsidP="00F23D67">
            <w:pPr>
              <w:rPr>
                <w:b/>
                <w:bCs/>
                <w:color w:val="993366"/>
                <w:sz w:val="18"/>
              </w:rPr>
            </w:pPr>
            <w:r w:rsidRPr="00BE0DA6">
              <w:rPr>
                <w:b/>
                <w:bCs/>
                <w:color w:val="993366"/>
                <w:sz w:val="18"/>
              </w:rPr>
              <w:t>N</w:t>
            </w:r>
          </w:p>
        </w:tc>
        <w:tc>
          <w:tcPr>
            <w:tcW w:w="346" w:type="dxa"/>
          </w:tcPr>
          <w:p w:rsidR="00F23D67" w:rsidRPr="00BE0DA6" w:rsidRDefault="00F23D67" w:rsidP="00F23D67">
            <w:pPr>
              <w:rPr>
                <w:b/>
                <w:bCs/>
                <w:color w:val="993366"/>
                <w:sz w:val="18"/>
              </w:rPr>
            </w:pPr>
            <w:r w:rsidRPr="00BE0DA6">
              <w:rPr>
                <w:b/>
                <w:bCs/>
                <w:color w:val="993366"/>
                <w:sz w:val="18"/>
              </w:rPr>
              <w:t>S</w:t>
            </w:r>
          </w:p>
        </w:tc>
        <w:tc>
          <w:tcPr>
            <w:tcW w:w="357" w:type="dxa"/>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hear normal sounds with some background of noise as in answering phone, intercom, etc</w:t>
            </w:r>
          </w:p>
        </w:tc>
        <w:tc>
          <w:tcPr>
            <w:tcW w:w="0" w:type="auto"/>
          </w:tcPr>
          <w:p w:rsidR="00F23D67" w:rsidRPr="00BE0DA6" w:rsidRDefault="00F23D67" w:rsidP="00F23D67">
            <w:pPr>
              <w:rPr>
                <w:sz w:val="18"/>
              </w:rPr>
            </w:pPr>
          </w:p>
        </w:tc>
        <w:tc>
          <w:tcPr>
            <w:tcW w:w="346" w:type="dxa"/>
          </w:tcPr>
          <w:p w:rsidR="00F23D67" w:rsidRPr="00BE0DA6" w:rsidRDefault="00F23D67" w:rsidP="00F23D67">
            <w:pPr>
              <w:rPr>
                <w:sz w:val="18"/>
              </w:rPr>
            </w:pPr>
          </w:p>
        </w:tc>
        <w:tc>
          <w:tcPr>
            <w:tcW w:w="357" w:type="dxa"/>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p w:rsidR="00F23D67" w:rsidRPr="00BE0DA6" w:rsidRDefault="00F23D67" w:rsidP="00F23D67">
            <w:pPr>
              <w:rPr>
                <w:sz w:val="18"/>
              </w:rPr>
            </w:pPr>
            <w:r w:rsidRPr="00BE0DA6">
              <w:rPr>
                <w:sz w:val="18"/>
              </w:rPr>
              <w:t>X</w:t>
            </w:r>
          </w:p>
        </w:tc>
      </w:tr>
    </w:tbl>
    <w:p w:rsidR="00F23D67" w:rsidRPr="00BE0DA6" w:rsidRDefault="00F23D67" w:rsidP="00F23D67">
      <w:pPr>
        <w:rPr>
          <w:b/>
          <w:bCs/>
          <w:sz w:val="18"/>
        </w:rPr>
      </w:pPr>
    </w:p>
    <w:p w:rsidR="00F23D67" w:rsidRPr="00BE0DA6" w:rsidRDefault="00F23D67" w:rsidP="00F23D67">
      <w:pPr>
        <w:rPr>
          <w:b/>
          <w:bCs/>
          <w:sz w:val="18"/>
        </w:rPr>
      </w:pPr>
    </w:p>
    <w:p w:rsidR="00F23D67" w:rsidRPr="00BE0DA6" w:rsidRDefault="00F23D67" w:rsidP="00F23D67">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1.  Concentration</w:t>
            </w:r>
          </w:p>
        </w:tc>
        <w:tc>
          <w:tcPr>
            <w:tcW w:w="0" w:type="auto"/>
          </w:tcPr>
          <w:p w:rsidR="00F23D67" w:rsidRPr="00BE0DA6" w:rsidRDefault="00F23D67" w:rsidP="00F23D67">
            <w:pPr>
              <w:rPr>
                <w:b/>
                <w:bCs/>
                <w:color w:val="993366"/>
                <w:sz w:val="18"/>
              </w:rPr>
            </w:pPr>
            <w:r w:rsidRPr="00BE0DA6">
              <w:rPr>
                <w:b/>
                <w:bCs/>
                <w:color w:val="993366"/>
                <w:sz w:val="18"/>
              </w:rPr>
              <w:t>N</w:t>
            </w:r>
          </w:p>
        </w:tc>
        <w:tc>
          <w:tcPr>
            <w:tcW w:w="0" w:type="auto"/>
          </w:tcPr>
          <w:p w:rsidR="00F23D67" w:rsidRPr="00BE0DA6" w:rsidRDefault="00F23D67" w:rsidP="00F23D67">
            <w:pPr>
              <w:rPr>
                <w:b/>
                <w:bCs/>
                <w:color w:val="993366"/>
                <w:sz w:val="18"/>
              </w:rPr>
            </w:pPr>
            <w:r w:rsidRPr="00BE0DA6">
              <w:rPr>
                <w:b/>
                <w:bCs/>
                <w:color w:val="993366"/>
                <w:sz w:val="18"/>
              </w:rPr>
              <w:t>S</w:t>
            </w:r>
          </w:p>
        </w:tc>
        <w:tc>
          <w:tcPr>
            <w:tcW w:w="0" w:type="auto"/>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lastRenderedPageBreak/>
              <w:t>Able to concentrate on detail with some interruption</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sz w:val="18"/>
              </w:rPr>
            </w:pPr>
            <w:r w:rsidRPr="00BE0DA6">
              <w:rPr>
                <w:sz w:val="18"/>
              </w:rPr>
              <w:t>Able to concentrate on detail with constant interruption</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2.  Attention Span</w:t>
            </w:r>
          </w:p>
        </w:tc>
        <w:tc>
          <w:tcPr>
            <w:tcW w:w="0" w:type="auto"/>
          </w:tcPr>
          <w:p w:rsidR="00F23D67" w:rsidRPr="00BE0DA6" w:rsidRDefault="00F23D67" w:rsidP="00F23D67">
            <w:pPr>
              <w:rPr>
                <w:b/>
                <w:bCs/>
                <w:color w:val="993366"/>
                <w:sz w:val="18"/>
              </w:rPr>
            </w:pPr>
            <w:r w:rsidRPr="00BE0DA6">
              <w:rPr>
                <w:b/>
                <w:bCs/>
                <w:color w:val="993366"/>
                <w:sz w:val="18"/>
              </w:rPr>
              <w:t>N</w:t>
            </w:r>
          </w:p>
        </w:tc>
        <w:tc>
          <w:tcPr>
            <w:tcW w:w="0" w:type="auto"/>
          </w:tcPr>
          <w:p w:rsidR="00F23D67" w:rsidRPr="00BE0DA6" w:rsidRDefault="00F23D67" w:rsidP="00F23D67">
            <w:pPr>
              <w:rPr>
                <w:b/>
                <w:bCs/>
                <w:color w:val="993366"/>
                <w:sz w:val="18"/>
              </w:rPr>
            </w:pPr>
            <w:r w:rsidRPr="00BE0DA6">
              <w:rPr>
                <w:b/>
                <w:bCs/>
                <w:color w:val="993366"/>
                <w:sz w:val="18"/>
              </w:rPr>
              <w:t>S</w:t>
            </w:r>
          </w:p>
        </w:tc>
        <w:tc>
          <w:tcPr>
            <w:tcW w:w="0" w:type="auto"/>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Needs to attend to task/function for 10-45 minutes at a time</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sidRPr="00BE0DA6">
              <w:rPr>
                <w:sz w:val="18"/>
              </w:rPr>
              <w:t>X</w:t>
            </w:r>
          </w:p>
        </w:tc>
      </w:tr>
      <w:tr w:rsidR="00F23D67" w:rsidRPr="00BE0DA6" w:rsidTr="00F23D67">
        <w:tc>
          <w:tcPr>
            <w:tcW w:w="0" w:type="auto"/>
          </w:tcPr>
          <w:p w:rsidR="00F23D67" w:rsidRPr="00BE0DA6" w:rsidRDefault="00F23D67" w:rsidP="00F23D67">
            <w:pPr>
              <w:rPr>
                <w:sz w:val="18"/>
              </w:rPr>
            </w:pPr>
            <w:r w:rsidRPr="00BE0DA6">
              <w:rPr>
                <w:sz w:val="18"/>
              </w:rPr>
              <w:t>Needs to attend to task/function for more than 60 minutes at a time</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r>
      <w:tr w:rsidR="00F23D67" w:rsidRPr="00BE0DA6" w:rsidTr="00F23D67">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pStyle w:val="Heading2"/>
              <w:rPr>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c>
          <w:tcPr>
            <w:tcW w:w="0" w:type="auto"/>
          </w:tcPr>
          <w:p w:rsidR="00F23D67" w:rsidRPr="00BE0DA6" w:rsidRDefault="00F23D67" w:rsidP="00F23D67">
            <w:pPr>
              <w:rPr>
                <w:b/>
                <w:bCs/>
                <w:color w:val="993366"/>
                <w:sz w:val="18"/>
              </w:rPr>
            </w:pPr>
          </w:p>
        </w:tc>
      </w:tr>
      <w:tr w:rsidR="00F23D67" w:rsidRPr="00BE0DA6" w:rsidTr="00F23D67">
        <w:tc>
          <w:tcPr>
            <w:tcW w:w="0" w:type="auto"/>
          </w:tcPr>
          <w:p w:rsidR="00F23D67" w:rsidRPr="00BE0DA6" w:rsidRDefault="00F23D67" w:rsidP="00F23D67">
            <w:pPr>
              <w:rPr>
                <w:b/>
                <w:bCs/>
                <w:color w:val="993366"/>
                <w:sz w:val="18"/>
              </w:rPr>
            </w:pPr>
            <w:r w:rsidRPr="00BE0DA6">
              <w:rPr>
                <w:b/>
                <w:bCs/>
                <w:color w:val="993366"/>
                <w:sz w:val="18"/>
              </w:rPr>
              <w:t>4. Memory</w:t>
            </w:r>
          </w:p>
        </w:tc>
        <w:tc>
          <w:tcPr>
            <w:tcW w:w="0" w:type="auto"/>
          </w:tcPr>
          <w:p w:rsidR="00F23D67" w:rsidRPr="00BE0DA6" w:rsidRDefault="00F23D67" w:rsidP="00F23D67">
            <w:pPr>
              <w:pStyle w:val="Heading2"/>
              <w:rPr>
                <w:color w:val="993366"/>
                <w:sz w:val="18"/>
              </w:rPr>
            </w:pPr>
            <w:r w:rsidRPr="00BE0DA6">
              <w:rPr>
                <w:color w:val="993366"/>
                <w:sz w:val="18"/>
              </w:rPr>
              <w:t>N</w:t>
            </w:r>
          </w:p>
        </w:tc>
        <w:tc>
          <w:tcPr>
            <w:tcW w:w="0" w:type="auto"/>
          </w:tcPr>
          <w:p w:rsidR="00F23D67" w:rsidRPr="00BE0DA6" w:rsidRDefault="00F23D67" w:rsidP="00F23D67">
            <w:pPr>
              <w:rPr>
                <w:b/>
                <w:bCs/>
                <w:color w:val="993366"/>
                <w:sz w:val="18"/>
              </w:rPr>
            </w:pPr>
            <w:r w:rsidRPr="00BE0DA6">
              <w:rPr>
                <w:b/>
                <w:bCs/>
                <w:color w:val="993366"/>
                <w:sz w:val="18"/>
              </w:rPr>
              <w:t>S</w:t>
            </w:r>
          </w:p>
        </w:tc>
        <w:tc>
          <w:tcPr>
            <w:tcW w:w="0" w:type="auto"/>
          </w:tcPr>
          <w:p w:rsidR="00F23D67" w:rsidRPr="00BE0DA6" w:rsidRDefault="00F23D67" w:rsidP="00F23D67">
            <w:pPr>
              <w:rPr>
                <w:b/>
                <w:bCs/>
                <w:color w:val="993366"/>
                <w:sz w:val="18"/>
              </w:rPr>
            </w:pPr>
            <w:r w:rsidRPr="00BE0DA6">
              <w:rPr>
                <w:b/>
                <w:bCs/>
                <w:color w:val="993366"/>
                <w:sz w:val="18"/>
              </w:rPr>
              <w:t>O</w:t>
            </w:r>
          </w:p>
        </w:tc>
        <w:tc>
          <w:tcPr>
            <w:tcW w:w="0" w:type="auto"/>
          </w:tcPr>
          <w:p w:rsidR="00F23D67" w:rsidRPr="00BE0DA6" w:rsidRDefault="00F23D67" w:rsidP="00F23D67">
            <w:pPr>
              <w:rPr>
                <w:b/>
                <w:bCs/>
                <w:color w:val="993366"/>
                <w:sz w:val="18"/>
              </w:rPr>
            </w:pPr>
            <w:r w:rsidRPr="00BE0DA6">
              <w:rPr>
                <w:b/>
                <w:bCs/>
                <w:color w:val="993366"/>
                <w:sz w:val="18"/>
              </w:rPr>
              <w:t>F</w:t>
            </w:r>
          </w:p>
        </w:tc>
        <w:tc>
          <w:tcPr>
            <w:tcW w:w="0" w:type="auto"/>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0" w:type="auto"/>
          </w:tcPr>
          <w:p w:rsidR="00F23D67" w:rsidRPr="00BE0DA6" w:rsidRDefault="00F23D67" w:rsidP="00F23D67">
            <w:pPr>
              <w:rPr>
                <w:sz w:val="18"/>
              </w:rPr>
            </w:pPr>
            <w:r w:rsidRPr="00BE0DA6">
              <w:rPr>
                <w:sz w:val="18"/>
              </w:rPr>
              <w:t>Able to remember task/assignment for full shift</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sidRPr="00BE0DA6">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remember multiple tasks/assignments given to self and others during course of day</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r>
      <w:tr w:rsidR="00F23D67" w:rsidRPr="00BE0DA6" w:rsidTr="00F23D67">
        <w:tc>
          <w:tcPr>
            <w:tcW w:w="0" w:type="auto"/>
          </w:tcPr>
          <w:p w:rsidR="00F23D67" w:rsidRPr="00BE0DA6" w:rsidRDefault="00F23D67" w:rsidP="00F23D67">
            <w:pPr>
              <w:rPr>
                <w:sz w:val="18"/>
              </w:rPr>
            </w:pPr>
            <w:r w:rsidRPr="00BE0DA6">
              <w:rPr>
                <w:sz w:val="18"/>
              </w:rPr>
              <w:t>Able to remember multiple tasks/assignments given to s</w:t>
            </w:r>
            <w:r>
              <w:rPr>
                <w:sz w:val="18"/>
              </w:rPr>
              <w:t>elf and others over long period</w:t>
            </w:r>
            <w:r w:rsidRPr="00BE0DA6">
              <w:rPr>
                <w:sz w:val="18"/>
              </w:rPr>
              <w:t>s of time</w:t>
            </w: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p>
        </w:tc>
        <w:tc>
          <w:tcPr>
            <w:tcW w:w="0" w:type="auto"/>
          </w:tcPr>
          <w:p w:rsidR="00F23D67" w:rsidRPr="00BE0DA6" w:rsidRDefault="00F23D67" w:rsidP="00F23D67">
            <w:pPr>
              <w:rPr>
                <w:sz w:val="18"/>
              </w:rPr>
            </w:pPr>
            <w:r>
              <w:rPr>
                <w:sz w:val="18"/>
              </w:rPr>
              <w:t>X</w:t>
            </w:r>
          </w:p>
        </w:tc>
        <w:tc>
          <w:tcPr>
            <w:tcW w:w="0" w:type="auto"/>
          </w:tcPr>
          <w:p w:rsidR="00F23D67" w:rsidRPr="00BE0DA6" w:rsidRDefault="00F23D67" w:rsidP="00F23D67">
            <w:pPr>
              <w:rPr>
                <w:sz w:val="18"/>
              </w:rPr>
            </w:pPr>
          </w:p>
        </w:tc>
      </w:tr>
    </w:tbl>
    <w:p w:rsidR="00F23D67" w:rsidRPr="00BE0DA6" w:rsidRDefault="00F23D67" w:rsidP="00F23D67">
      <w:pPr>
        <w:rPr>
          <w:b/>
          <w:bCs/>
          <w:sz w:val="18"/>
        </w:rPr>
      </w:pPr>
    </w:p>
    <w:p w:rsidR="00F23D67" w:rsidRPr="00BE0DA6" w:rsidRDefault="00F23D67" w:rsidP="00F23D67">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F23D67" w:rsidRPr="00BE0DA6" w:rsidTr="00F23D67">
        <w:tc>
          <w:tcPr>
            <w:tcW w:w="7038" w:type="dxa"/>
          </w:tcPr>
          <w:p w:rsidR="00F23D67" w:rsidRPr="00BE0DA6" w:rsidRDefault="00F23D67" w:rsidP="00F23D67">
            <w:pPr>
              <w:rPr>
                <w:b/>
                <w:bCs/>
                <w:color w:val="993366"/>
                <w:sz w:val="18"/>
              </w:rPr>
            </w:pPr>
            <w:r w:rsidRPr="00BE0DA6">
              <w:rPr>
                <w:b/>
                <w:bCs/>
                <w:color w:val="993366"/>
                <w:sz w:val="18"/>
              </w:rPr>
              <w:t>1.  Condition</w:t>
            </w:r>
          </w:p>
        </w:tc>
        <w:tc>
          <w:tcPr>
            <w:tcW w:w="360" w:type="dxa"/>
          </w:tcPr>
          <w:p w:rsidR="00F23D67" w:rsidRPr="00BE0DA6" w:rsidRDefault="00F23D67" w:rsidP="00F23D67">
            <w:pPr>
              <w:rPr>
                <w:b/>
                <w:bCs/>
                <w:color w:val="993366"/>
                <w:sz w:val="18"/>
              </w:rPr>
            </w:pPr>
            <w:r w:rsidRPr="00BE0DA6">
              <w:rPr>
                <w:b/>
                <w:bCs/>
                <w:color w:val="993366"/>
                <w:sz w:val="18"/>
              </w:rPr>
              <w:t>N</w:t>
            </w:r>
          </w:p>
        </w:tc>
        <w:tc>
          <w:tcPr>
            <w:tcW w:w="360" w:type="dxa"/>
          </w:tcPr>
          <w:p w:rsidR="00F23D67" w:rsidRPr="00BE0DA6" w:rsidRDefault="00F23D67" w:rsidP="00F23D67">
            <w:pPr>
              <w:rPr>
                <w:b/>
                <w:bCs/>
                <w:color w:val="993366"/>
                <w:sz w:val="18"/>
              </w:rPr>
            </w:pPr>
            <w:r w:rsidRPr="00BE0DA6">
              <w:rPr>
                <w:b/>
                <w:bCs/>
                <w:color w:val="993366"/>
                <w:sz w:val="18"/>
              </w:rPr>
              <w:t>S</w:t>
            </w:r>
          </w:p>
        </w:tc>
        <w:tc>
          <w:tcPr>
            <w:tcW w:w="360" w:type="dxa"/>
          </w:tcPr>
          <w:p w:rsidR="00F23D67" w:rsidRPr="00BE0DA6" w:rsidRDefault="00F23D67" w:rsidP="00F23D67">
            <w:pPr>
              <w:rPr>
                <w:b/>
                <w:bCs/>
                <w:color w:val="993366"/>
                <w:sz w:val="18"/>
              </w:rPr>
            </w:pPr>
            <w:r w:rsidRPr="00BE0DA6">
              <w:rPr>
                <w:b/>
                <w:bCs/>
                <w:color w:val="993366"/>
                <w:sz w:val="18"/>
              </w:rPr>
              <w:t>O</w:t>
            </w:r>
          </w:p>
        </w:tc>
        <w:tc>
          <w:tcPr>
            <w:tcW w:w="360" w:type="dxa"/>
          </w:tcPr>
          <w:p w:rsidR="00F23D67" w:rsidRPr="00BE0DA6" w:rsidRDefault="00F23D67" w:rsidP="00F23D67">
            <w:pPr>
              <w:rPr>
                <w:b/>
                <w:bCs/>
                <w:color w:val="993366"/>
                <w:sz w:val="18"/>
              </w:rPr>
            </w:pPr>
            <w:r w:rsidRPr="00BE0DA6">
              <w:rPr>
                <w:b/>
                <w:bCs/>
                <w:color w:val="993366"/>
                <w:sz w:val="18"/>
              </w:rPr>
              <w:t>F</w:t>
            </w:r>
          </w:p>
        </w:tc>
        <w:tc>
          <w:tcPr>
            <w:tcW w:w="360" w:type="dxa"/>
          </w:tcPr>
          <w:p w:rsidR="00F23D67" w:rsidRPr="00BE0DA6" w:rsidRDefault="00F23D67" w:rsidP="00F23D67">
            <w:pPr>
              <w:rPr>
                <w:b/>
                <w:bCs/>
                <w:color w:val="993366"/>
                <w:sz w:val="18"/>
              </w:rPr>
            </w:pPr>
            <w:r w:rsidRPr="00BE0DA6">
              <w:rPr>
                <w:b/>
                <w:bCs/>
                <w:color w:val="993366"/>
                <w:sz w:val="18"/>
              </w:rPr>
              <w:t>C</w:t>
            </w:r>
          </w:p>
        </w:tc>
      </w:tr>
      <w:tr w:rsidR="00F23D67" w:rsidRPr="00BE0DA6" w:rsidTr="00F23D67">
        <w:tc>
          <w:tcPr>
            <w:tcW w:w="7038" w:type="dxa"/>
          </w:tcPr>
          <w:p w:rsidR="00F23D67" w:rsidRPr="00BE0DA6" w:rsidRDefault="00F23D67" w:rsidP="00F23D67">
            <w:pPr>
              <w:rPr>
                <w:sz w:val="18"/>
              </w:rPr>
            </w:pPr>
            <w:r w:rsidRPr="00BE0DA6">
              <w:rPr>
                <w:sz w:val="18"/>
              </w:rPr>
              <w:t>Exposure to blood, body tissues, or fluids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hazardous waste materials other than blood, body tissues or fluids</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seasonal conditions in outside weather</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radiation</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dust</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other hazardous materials such as chemicals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bodily injuries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loud and unpleasant noises</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high humidity or wetness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electrical hazards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r w:rsidR="00F23D67" w:rsidRPr="00BE0DA6" w:rsidTr="00F23D67">
        <w:tc>
          <w:tcPr>
            <w:tcW w:w="7038" w:type="dxa"/>
          </w:tcPr>
          <w:p w:rsidR="00F23D67" w:rsidRPr="00BE0DA6" w:rsidRDefault="00F23D67" w:rsidP="00F23D67">
            <w:pPr>
              <w:rPr>
                <w:sz w:val="18"/>
              </w:rPr>
            </w:pPr>
            <w:r w:rsidRPr="00BE0DA6">
              <w:rPr>
                <w:sz w:val="18"/>
              </w:rPr>
              <w:t>Exposure to electro-magnetic radiation as in CRT’s (VDT’s)</w:t>
            </w:r>
          </w:p>
        </w:tc>
        <w:tc>
          <w:tcPr>
            <w:tcW w:w="360" w:type="dxa"/>
          </w:tcPr>
          <w:p w:rsidR="00F23D67" w:rsidRPr="00BE0DA6" w:rsidRDefault="00F23D67" w:rsidP="00F23D67">
            <w:pPr>
              <w:rPr>
                <w:sz w:val="18"/>
              </w:rPr>
            </w:pPr>
            <w:r w:rsidRPr="00BE0DA6">
              <w:rPr>
                <w:sz w:val="18"/>
              </w:rPr>
              <w:t>X</w:t>
            </w: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c>
          <w:tcPr>
            <w:tcW w:w="360" w:type="dxa"/>
          </w:tcPr>
          <w:p w:rsidR="00F23D67" w:rsidRPr="00BE0DA6" w:rsidRDefault="00F23D67" w:rsidP="00F23D67">
            <w:pPr>
              <w:rPr>
                <w:sz w:val="18"/>
              </w:rPr>
            </w:pPr>
          </w:p>
        </w:tc>
      </w:tr>
    </w:tbl>
    <w:p w:rsidR="000662B2" w:rsidRPr="00BE0DA6" w:rsidRDefault="000662B2">
      <w:pPr>
        <w:rPr>
          <w:sz w:val="18"/>
        </w:rPr>
      </w:pPr>
    </w:p>
    <w:p w:rsidR="000662B2" w:rsidRDefault="000662B2">
      <w:pPr>
        <w:pBdr>
          <w:bottom w:val="single" w:sz="12" w:space="1" w:color="auto"/>
        </w:pBdr>
      </w:pPr>
    </w:p>
    <w:p w:rsidR="007F1E41" w:rsidRPr="007F1E41" w:rsidRDefault="007F1E41">
      <w:pPr>
        <w:rPr>
          <w:sz w:val="22"/>
          <w:szCs w:val="22"/>
        </w:rPr>
      </w:pPr>
    </w:p>
    <w:p w:rsidR="00F76FC6" w:rsidRDefault="00F76FC6" w:rsidP="00F76FC6">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F76FC6" w:rsidRDefault="00F76FC6" w:rsidP="00F76FC6">
      <w:pPr>
        <w:rPr>
          <w:sz w:val="22"/>
          <w:szCs w:val="22"/>
        </w:rPr>
      </w:pPr>
    </w:p>
    <w:p w:rsidR="00F76FC6" w:rsidRDefault="00F76FC6" w:rsidP="00F76FC6">
      <w:pPr>
        <w:rPr>
          <w:sz w:val="22"/>
          <w:szCs w:val="22"/>
        </w:rPr>
      </w:pPr>
      <w:r>
        <w:rPr>
          <w:sz w:val="22"/>
          <w:szCs w:val="22"/>
        </w:rPr>
        <w:t>I understand that I will be required to give a minimum two (2) week notice of my intent to terminate my employment in order to receive a full pay out of any accumulated PTO time earnings that I may otherwise be entitled to.</w:t>
      </w:r>
    </w:p>
    <w:p w:rsidR="00F76FC6" w:rsidRPr="007F1E41" w:rsidRDefault="00F76FC6" w:rsidP="00F76FC6">
      <w:pPr>
        <w:rPr>
          <w:sz w:val="22"/>
          <w:szCs w:val="22"/>
        </w:rPr>
      </w:pPr>
    </w:p>
    <w:p w:rsidR="00F76FC6" w:rsidRPr="007F1E41" w:rsidRDefault="00F76FC6" w:rsidP="00F76FC6">
      <w:pPr>
        <w:rPr>
          <w:sz w:val="22"/>
          <w:szCs w:val="22"/>
        </w:rPr>
      </w:pPr>
    </w:p>
    <w:p w:rsidR="00F76FC6" w:rsidRPr="007F1E41" w:rsidRDefault="00F76FC6" w:rsidP="00F76FC6">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p w:rsidR="007F1E41" w:rsidRPr="007F1E41" w:rsidRDefault="007F1E41" w:rsidP="00F76FC6">
      <w:pPr>
        <w:rPr>
          <w:sz w:val="22"/>
          <w:szCs w:val="22"/>
        </w:rPr>
      </w:pPr>
    </w:p>
    <w:sectPr w:rsidR="007F1E41" w:rsidRPr="007F1E41" w:rsidSect="00F23D6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67" w:rsidRDefault="00F23D67">
      <w:r>
        <w:separator/>
      </w:r>
    </w:p>
  </w:endnote>
  <w:endnote w:type="continuationSeparator" w:id="0">
    <w:p w:rsidR="00F23D67" w:rsidRDefault="00F23D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67" w:rsidRDefault="007E055B">
    <w:pPr>
      <w:pStyle w:val="Footer"/>
      <w:rPr>
        <w:sz w:val="16"/>
      </w:rPr>
    </w:pPr>
    <w:r>
      <w:rPr>
        <w:sz w:val="16"/>
      </w:rPr>
      <w:fldChar w:fldCharType="begin"/>
    </w:r>
    <w:r w:rsidR="00F23D67">
      <w:rPr>
        <w:sz w:val="16"/>
      </w:rPr>
      <w:instrText xml:space="preserve"> DATE \@ "M/d/yy" </w:instrText>
    </w:r>
    <w:r>
      <w:rPr>
        <w:sz w:val="16"/>
      </w:rPr>
      <w:fldChar w:fldCharType="separate"/>
    </w:r>
    <w:r w:rsidR="003013C9">
      <w:rPr>
        <w:noProof/>
        <w:sz w:val="16"/>
      </w:rPr>
      <w:t>4/9/15</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67" w:rsidRDefault="00F23D67">
      <w:r>
        <w:separator/>
      </w:r>
    </w:p>
  </w:footnote>
  <w:footnote w:type="continuationSeparator" w:id="0">
    <w:p w:rsidR="00F23D67" w:rsidRDefault="00F23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5E486D"/>
    <w:multiLevelType w:val="hybridMultilevel"/>
    <w:tmpl w:val="19A4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6539A"/>
    <w:rsid w:val="000662B2"/>
    <w:rsid w:val="00073144"/>
    <w:rsid w:val="000A0E09"/>
    <w:rsid w:val="000D40A0"/>
    <w:rsid w:val="001835CE"/>
    <w:rsid w:val="001C62FA"/>
    <w:rsid w:val="001E7C8C"/>
    <w:rsid w:val="001F6302"/>
    <w:rsid w:val="0025783A"/>
    <w:rsid w:val="002B648F"/>
    <w:rsid w:val="002D607A"/>
    <w:rsid w:val="003013C9"/>
    <w:rsid w:val="00305DB9"/>
    <w:rsid w:val="0030748E"/>
    <w:rsid w:val="00345665"/>
    <w:rsid w:val="003A0562"/>
    <w:rsid w:val="003C2DB1"/>
    <w:rsid w:val="004D11EB"/>
    <w:rsid w:val="004D13B2"/>
    <w:rsid w:val="005204EE"/>
    <w:rsid w:val="005D6D46"/>
    <w:rsid w:val="006A78F4"/>
    <w:rsid w:val="006B27AD"/>
    <w:rsid w:val="006C73D4"/>
    <w:rsid w:val="006E747F"/>
    <w:rsid w:val="0073638F"/>
    <w:rsid w:val="007C0E4C"/>
    <w:rsid w:val="007C1BED"/>
    <w:rsid w:val="007D29C2"/>
    <w:rsid w:val="007E055B"/>
    <w:rsid w:val="007F1E41"/>
    <w:rsid w:val="00812318"/>
    <w:rsid w:val="00885713"/>
    <w:rsid w:val="008A08DE"/>
    <w:rsid w:val="008A0E26"/>
    <w:rsid w:val="00916289"/>
    <w:rsid w:val="009330B6"/>
    <w:rsid w:val="009845E6"/>
    <w:rsid w:val="00A41B55"/>
    <w:rsid w:val="00A66252"/>
    <w:rsid w:val="00A935C7"/>
    <w:rsid w:val="00AE0231"/>
    <w:rsid w:val="00BE0DA6"/>
    <w:rsid w:val="00BE2459"/>
    <w:rsid w:val="00C6539A"/>
    <w:rsid w:val="00C65AD7"/>
    <w:rsid w:val="00C82FA8"/>
    <w:rsid w:val="00C9274F"/>
    <w:rsid w:val="00D011D8"/>
    <w:rsid w:val="00D157A7"/>
    <w:rsid w:val="00D37D5B"/>
    <w:rsid w:val="00D52423"/>
    <w:rsid w:val="00D56BEA"/>
    <w:rsid w:val="00F12BE1"/>
    <w:rsid w:val="00F23D67"/>
    <w:rsid w:val="00F60D17"/>
    <w:rsid w:val="00F62B5B"/>
    <w:rsid w:val="00F76FC6"/>
    <w:rsid w:val="00FC4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F23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1288</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 on machine: HR02</cp:lastModifiedBy>
  <cp:revision>4</cp:revision>
  <cp:lastPrinted>2012-02-22T19:21:00Z</cp:lastPrinted>
  <dcterms:created xsi:type="dcterms:W3CDTF">2014-10-01T17:19:00Z</dcterms:created>
  <dcterms:modified xsi:type="dcterms:W3CDTF">2015-04-09T19:58:00Z</dcterms:modified>
</cp:coreProperties>
</file>